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49888" w14:textId="7C56B972" w:rsidR="00396155" w:rsidRDefault="00396155" w:rsidP="00B81BF2">
      <w:pPr>
        <w:pStyle w:val="NormalWeb"/>
        <w:shd w:val="clear" w:color="auto" w:fill="FFFFFF"/>
        <w:spacing w:before="0" w:beforeAutospacing="0" w:after="200" w:afterAutospacing="0" w:line="276" w:lineRule="auto"/>
        <w:jc w:val="both"/>
        <w:rPr>
          <w:rFonts w:ascii="Comic Sans MS" w:hAnsi="Comic Sans MS" w:cs="Arial"/>
          <w:b/>
          <w:sz w:val="22"/>
          <w:szCs w:val="22"/>
        </w:rPr>
      </w:pPr>
      <w:r>
        <w:rPr>
          <w:rFonts w:ascii="Comic Sans MS" w:hAnsi="Comic Sans MS" w:cs="Arial"/>
          <w:b/>
          <w:noProof/>
          <w:sz w:val="22"/>
          <w:szCs w:val="22"/>
        </w:rPr>
        <w:drawing>
          <wp:inline distT="0" distB="0" distL="0" distR="0" wp14:anchorId="54783669" wp14:editId="117A8705">
            <wp:extent cx="5772150"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72150" cy="1428750"/>
                    </a:xfrm>
                    <a:prstGeom prst="rect">
                      <a:avLst/>
                    </a:prstGeom>
                  </pic:spPr>
                </pic:pic>
              </a:graphicData>
            </a:graphic>
          </wp:inline>
        </w:drawing>
      </w:r>
    </w:p>
    <w:p w14:paraId="1AFF06AB" w14:textId="3EB5622F" w:rsidR="002F5FAC" w:rsidRDefault="007A185B" w:rsidP="00B81BF2">
      <w:pPr>
        <w:pStyle w:val="NormalWeb"/>
        <w:shd w:val="clear" w:color="auto" w:fill="FFFFFF"/>
        <w:spacing w:before="0" w:beforeAutospacing="0" w:after="200" w:afterAutospacing="0" w:line="276" w:lineRule="auto"/>
        <w:jc w:val="both"/>
        <w:rPr>
          <w:rFonts w:ascii="Comic Sans MS" w:hAnsi="Comic Sans MS" w:cs="Arial"/>
          <w:b/>
          <w:sz w:val="22"/>
          <w:szCs w:val="22"/>
        </w:rPr>
      </w:pPr>
      <w:r>
        <w:rPr>
          <w:noProof/>
        </w:rPr>
        <w:drawing>
          <wp:anchor distT="0" distB="0" distL="114300" distR="114300" simplePos="0" relativeHeight="251661312" behindDoc="1" locked="0" layoutInCell="1" allowOverlap="1" wp14:anchorId="5EC9F218" wp14:editId="7C686763">
            <wp:simplePos x="0" y="0"/>
            <wp:positionH relativeFrom="column">
              <wp:posOffset>2806065</wp:posOffset>
            </wp:positionH>
            <wp:positionV relativeFrom="paragraph">
              <wp:posOffset>1563370</wp:posOffset>
            </wp:positionV>
            <wp:extent cx="3048000" cy="2110105"/>
            <wp:effectExtent l="0" t="0" r="0" b="0"/>
            <wp:wrapTight wrapText="bothSides">
              <wp:wrapPolygon edited="0">
                <wp:start x="0" y="0"/>
                <wp:lineTo x="0" y="21450"/>
                <wp:lineTo x="21465" y="21450"/>
                <wp:lineTo x="21465" y="0"/>
                <wp:lineTo x="0" y="0"/>
              </wp:wrapPolygon>
            </wp:wrapTight>
            <wp:docPr id="4" name="Imagen 4" descr="Un hombre con traje y corbata roj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hombre con traje y corbata roj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3048000" cy="2110105"/>
                    </a:xfrm>
                    <a:prstGeom prst="rect">
                      <a:avLst/>
                    </a:prstGeom>
                  </pic:spPr>
                </pic:pic>
              </a:graphicData>
            </a:graphic>
            <wp14:sizeRelH relativeFrom="margin">
              <wp14:pctWidth>0</wp14:pctWidth>
            </wp14:sizeRelH>
            <wp14:sizeRelV relativeFrom="margin">
              <wp14:pctHeight>0</wp14:pctHeight>
            </wp14:sizeRelV>
          </wp:anchor>
        </w:drawing>
      </w:r>
      <w:r w:rsidR="00396155">
        <w:rPr>
          <w:rFonts w:ascii="Comic Sans MS" w:hAnsi="Comic Sans MS" w:cs="Arial"/>
          <w:b/>
          <w:noProof/>
          <w:sz w:val="22"/>
          <w:szCs w:val="22"/>
        </w:rPr>
        <w:drawing>
          <wp:inline distT="0" distB="0" distL="0" distR="0" wp14:anchorId="0C1A86A7" wp14:editId="4267AC66">
            <wp:extent cx="5612130" cy="14585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7">
                      <a:extLst>
                        <a:ext uri="{28A0092B-C50C-407E-A947-70E740481C1C}">
                          <a14:useLocalDpi xmlns:a14="http://schemas.microsoft.com/office/drawing/2010/main" val="0"/>
                        </a:ext>
                      </a:extLst>
                    </a:blip>
                    <a:stretch>
                      <a:fillRect/>
                    </a:stretch>
                  </pic:blipFill>
                  <pic:spPr>
                    <a:xfrm>
                      <a:off x="0" y="0"/>
                      <a:ext cx="5612130" cy="1458595"/>
                    </a:xfrm>
                    <a:prstGeom prst="rect">
                      <a:avLst/>
                    </a:prstGeom>
                  </pic:spPr>
                </pic:pic>
              </a:graphicData>
            </a:graphic>
          </wp:inline>
        </w:drawing>
      </w:r>
    </w:p>
    <w:p w14:paraId="4E73072A" w14:textId="7BAD96EC" w:rsidR="007A185B" w:rsidRPr="007A185B" w:rsidRDefault="002F5FAC" w:rsidP="007A185B">
      <w:pPr>
        <w:pStyle w:val="Ttulo"/>
        <w:rPr>
          <w:b/>
          <w:bCs/>
          <w:sz w:val="72"/>
          <w:szCs w:val="72"/>
          <w:u w:val="single"/>
        </w:rPr>
      </w:pPr>
      <w:r w:rsidRPr="007A185B">
        <w:rPr>
          <w:b/>
          <w:bCs/>
          <w:sz w:val="72"/>
          <w:szCs w:val="72"/>
          <w:u w:val="single"/>
        </w:rPr>
        <w:t xml:space="preserve">UNA NUEVA DIPLOMACIA PARA CHINA. </w:t>
      </w:r>
    </w:p>
    <w:p w14:paraId="2C725226" w14:textId="1C0DC6CD" w:rsidR="007A185B" w:rsidRDefault="007A185B" w:rsidP="002F5FAC">
      <w:pPr>
        <w:pStyle w:val="NormalWeb"/>
        <w:shd w:val="clear" w:color="auto" w:fill="FFFFFF"/>
        <w:spacing w:before="0" w:beforeAutospacing="0" w:after="200" w:afterAutospacing="0" w:line="276" w:lineRule="auto"/>
        <w:jc w:val="both"/>
        <w:rPr>
          <w:rFonts w:ascii="Comic Sans MS" w:hAnsi="Comic Sans MS" w:cs="Arial"/>
          <w:b/>
          <w:sz w:val="32"/>
          <w:szCs w:val="32"/>
          <w:u w:val="single"/>
        </w:rPr>
      </w:pPr>
      <w:r>
        <w:rPr>
          <w:rFonts w:ascii="Comic Sans MS" w:hAnsi="Comic Sans MS" w:cs="Arial"/>
          <w:b/>
          <w:noProof/>
          <w:sz w:val="22"/>
          <w:szCs w:val="22"/>
          <w:u w:val="single"/>
        </w:rPr>
        <w:drawing>
          <wp:anchor distT="0" distB="0" distL="114300" distR="114300" simplePos="0" relativeHeight="251657216" behindDoc="1" locked="0" layoutInCell="1" allowOverlap="1" wp14:anchorId="7FFD7296" wp14:editId="583C2C6C">
            <wp:simplePos x="0" y="0"/>
            <wp:positionH relativeFrom="column">
              <wp:posOffset>-3810</wp:posOffset>
            </wp:positionH>
            <wp:positionV relativeFrom="paragraph">
              <wp:posOffset>398145</wp:posOffset>
            </wp:positionV>
            <wp:extent cx="862330" cy="981075"/>
            <wp:effectExtent l="0" t="0" r="0" b="0"/>
            <wp:wrapThrough wrapText="bothSides">
              <wp:wrapPolygon edited="0">
                <wp:start x="0" y="0"/>
                <wp:lineTo x="0" y="21390"/>
                <wp:lineTo x="20996" y="21390"/>
                <wp:lineTo x="20996" y="0"/>
                <wp:lineTo x="0" y="0"/>
              </wp:wrapPolygon>
            </wp:wrapThrough>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862330" cy="981075"/>
                    </a:xfrm>
                    <a:prstGeom prst="rect">
                      <a:avLst/>
                    </a:prstGeom>
                  </pic:spPr>
                </pic:pic>
              </a:graphicData>
            </a:graphic>
            <wp14:sizeRelH relativeFrom="margin">
              <wp14:pctWidth>0</wp14:pctWidth>
            </wp14:sizeRelH>
            <wp14:sizeRelV relativeFrom="margin">
              <wp14:pctHeight>0</wp14:pctHeight>
            </wp14:sizeRelV>
          </wp:anchor>
        </w:drawing>
      </w:r>
    </w:p>
    <w:p w14:paraId="17FFDFB5" w14:textId="17810DD8" w:rsidR="007A185B" w:rsidRPr="007A185B" w:rsidRDefault="002F5FAC" w:rsidP="00B81BF2">
      <w:pPr>
        <w:pStyle w:val="NormalWeb"/>
        <w:shd w:val="clear" w:color="auto" w:fill="FFFFFF"/>
        <w:spacing w:before="0" w:beforeAutospacing="0" w:after="200" w:afterAutospacing="0" w:line="276" w:lineRule="auto"/>
        <w:jc w:val="both"/>
        <w:rPr>
          <w:rFonts w:ascii="Comic Sans MS" w:hAnsi="Comic Sans MS" w:cs="Arial"/>
          <w:b/>
          <w:sz w:val="32"/>
          <w:szCs w:val="32"/>
        </w:rPr>
      </w:pPr>
      <w:r w:rsidRPr="00396155">
        <w:rPr>
          <w:rFonts w:ascii="Comic Sans MS" w:hAnsi="Comic Sans MS" w:cs="Arial"/>
          <w:b/>
          <w:sz w:val="32"/>
          <w:szCs w:val="32"/>
          <w:u w:val="single"/>
        </w:rPr>
        <w:t xml:space="preserve">Por </w:t>
      </w:r>
      <w:r w:rsidR="00774FFF" w:rsidRPr="00396155">
        <w:rPr>
          <w:rFonts w:ascii="Comic Sans MS" w:hAnsi="Comic Sans MS" w:cs="Arial"/>
          <w:b/>
          <w:sz w:val="32"/>
          <w:szCs w:val="32"/>
        </w:rPr>
        <w:t xml:space="preserve">Sergio Rodríguez </w:t>
      </w:r>
      <w:proofErr w:type="spellStart"/>
      <w:r w:rsidR="00774FFF" w:rsidRPr="00396155">
        <w:rPr>
          <w:rFonts w:ascii="Comic Sans MS" w:hAnsi="Comic Sans MS" w:cs="Arial"/>
          <w:b/>
          <w:sz w:val="32"/>
          <w:szCs w:val="32"/>
        </w:rPr>
        <w:t>Gelfenstein</w:t>
      </w:r>
      <w:proofErr w:type="spellEnd"/>
      <w:r w:rsidRPr="00396155">
        <w:rPr>
          <w:rFonts w:ascii="Comic Sans MS" w:hAnsi="Comic Sans MS" w:cs="Arial"/>
          <w:b/>
          <w:sz w:val="32"/>
          <w:szCs w:val="32"/>
        </w:rPr>
        <w:t>.</w:t>
      </w:r>
      <w:r w:rsidR="00396155">
        <w:rPr>
          <w:rFonts w:ascii="Comic Sans MS" w:hAnsi="Comic Sans MS" w:cs="Arial"/>
          <w:b/>
          <w:sz w:val="32"/>
          <w:szCs w:val="32"/>
        </w:rPr>
        <w:t xml:space="preserve"> E</w:t>
      </w:r>
      <w:r w:rsidR="00396155" w:rsidRPr="00E632D8">
        <w:rPr>
          <w:rFonts w:ascii="Comic Sans MS" w:hAnsi="Comic Sans MS"/>
          <w:b/>
          <w:sz w:val="28"/>
          <w:szCs w:val="28"/>
        </w:rPr>
        <w:t xml:space="preserve">scritor, analista internacional/ </w:t>
      </w:r>
      <w:proofErr w:type="spellStart"/>
      <w:r w:rsidR="00396155" w:rsidRPr="00E632D8">
        <w:rPr>
          <w:rFonts w:ascii="Comic Sans MS" w:hAnsi="Comic Sans MS"/>
          <w:b/>
          <w:sz w:val="28"/>
          <w:szCs w:val="28"/>
        </w:rPr>
        <w:t>Addhee.ong</w:t>
      </w:r>
      <w:proofErr w:type="spellEnd"/>
    </w:p>
    <w:p w14:paraId="624E6950" w14:textId="5A73653E" w:rsidR="00EF7A09" w:rsidRPr="007C2BDB" w:rsidRDefault="00EF7A09"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El VI Pleno del XIX Comité Central del Partido Comunista de China (PCCh)</w:t>
      </w:r>
      <w:r w:rsidR="00F11AC7">
        <w:rPr>
          <w:rFonts w:ascii="Comic Sans MS" w:hAnsi="Comic Sans MS" w:cs="Arial"/>
          <w:sz w:val="22"/>
          <w:szCs w:val="22"/>
        </w:rPr>
        <w:t xml:space="preserve"> culminado recientemente en Beijing,</w:t>
      </w:r>
      <w:r w:rsidRPr="007C2BDB">
        <w:rPr>
          <w:rFonts w:ascii="Comic Sans MS" w:hAnsi="Comic Sans MS" w:cs="Arial"/>
          <w:sz w:val="22"/>
          <w:szCs w:val="22"/>
        </w:rPr>
        <w:t xml:space="preserve"> oficializó una nueva política que está en marcha en el país asiático. Tal vez lo más importante haya sido que -más allá de que observadores interesados o escépticos no lo quieran ver</w:t>
      </w:r>
      <w:r w:rsidR="00F11AC7">
        <w:rPr>
          <w:rFonts w:ascii="Comic Sans MS" w:hAnsi="Comic Sans MS" w:cs="Arial"/>
          <w:sz w:val="22"/>
          <w:szCs w:val="22"/>
        </w:rPr>
        <w:t>-</w:t>
      </w:r>
      <w:r w:rsidRPr="007C2BDB">
        <w:rPr>
          <w:rFonts w:ascii="Comic Sans MS" w:hAnsi="Comic Sans MS" w:cs="Arial"/>
          <w:sz w:val="22"/>
          <w:szCs w:val="22"/>
        </w:rPr>
        <w:t xml:space="preserve"> se ha cerrado el debate en torno a la pregunta de</w:t>
      </w:r>
      <w:r w:rsidR="00F11AC7">
        <w:rPr>
          <w:rFonts w:ascii="Comic Sans MS" w:hAnsi="Comic Sans MS" w:cs="Arial"/>
          <w:sz w:val="22"/>
          <w:szCs w:val="22"/>
        </w:rPr>
        <w:t>:</w:t>
      </w:r>
      <w:r w:rsidRPr="007C2BDB">
        <w:rPr>
          <w:rFonts w:ascii="Comic Sans MS" w:hAnsi="Comic Sans MS" w:cs="Arial"/>
          <w:sz w:val="22"/>
          <w:szCs w:val="22"/>
        </w:rPr>
        <w:t xml:space="preserve"> ¿Hacia dónde va China? </w:t>
      </w:r>
    </w:p>
    <w:p w14:paraId="752B0531" w14:textId="77777777" w:rsidR="00F575E4" w:rsidRPr="007C2BDB" w:rsidRDefault="00EF7A09"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Si no fuera así, sería válido preguntarse por</w:t>
      </w:r>
      <w:r w:rsidR="00F11AC7">
        <w:rPr>
          <w:rFonts w:ascii="Comic Sans MS" w:hAnsi="Comic Sans MS" w:cs="Arial"/>
          <w:sz w:val="22"/>
          <w:szCs w:val="22"/>
        </w:rPr>
        <w:t xml:space="preserve"> qué</w:t>
      </w:r>
      <w:r w:rsidRPr="007C2BDB">
        <w:rPr>
          <w:rFonts w:ascii="Comic Sans MS" w:hAnsi="Comic Sans MS" w:cs="Arial"/>
          <w:sz w:val="22"/>
          <w:szCs w:val="22"/>
        </w:rPr>
        <w:t xml:space="preserve"> tanto nerviosismo en las capitales occidentales frente a lo que t</w:t>
      </w:r>
      <w:r w:rsidR="00F11AC7">
        <w:rPr>
          <w:rFonts w:ascii="Comic Sans MS" w:hAnsi="Comic Sans MS" w:cs="Arial"/>
          <w:sz w:val="22"/>
          <w:szCs w:val="22"/>
        </w:rPr>
        <w:t>ardíamente</w:t>
      </w:r>
      <w:r w:rsidRPr="007C2BDB">
        <w:rPr>
          <w:rFonts w:ascii="Comic Sans MS" w:hAnsi="Comic Sans MS" w:cs="Arial"/>
          <w:sz w:val="22"/>
          <w:szCs w:val="22"/>
        </w:rPr>
        <w:t xml:space="preserve"> han </w:t>
      </w:r>
      <w:r w:rsidR="00F575E4" w:rsidRPr="007C2BDB">
        <w:rPr>
          <w:rFonts w:ascii="Comic Sans MS" w:hAnsi="Comic Sans MS" w:cs="Arial"/>
          <w:sz w:val="22"/>
          <w:szCs w:val="22"/>
        </w:rPr>
        <w:t>constatado</w:t>
      </w:r>
      <w:r w:rsidRPr="007C2BDB">
        <w:rPr>
          <w:rFonts w:ascii="Comic Sans MS" w:hAnsi="Comic Sans MS" w:cs="Arial"/>
          <w:sz w:val="22"/>
          <w:szCs w:val="22"/>
        </w:rPr>
        <w:t xml:space="preserve"> </w:t>
      </w:r>
      <w:proofErr w:type="gramStart"/>
      <w:r w:rsidRPr="007C2BDB">
        <w:rPr>
          <w:rFonts w:ascii="Comic Sans MS" w:hAnsi="Comic Sans MS" w:cs="Arial"/>
          <w:sz w:val="22"/>
          <w:szCs w:val="22"/>
        </w:rPr>
        <w:t xml:space="preserve">en </w:t>
      </w:r>
      <w:r w:rsidR="00F11AC7">
        <w:rPr>
          <w:rFonts w:ascii="Comic Sans MS" w:hAnsi="Comic Sans MS" w:cs="Arial"/>
          <w:sz w:val="22"/>
          <w:szCs w:val="22"/>
        </w:rPr>
        <w:t>relación a</w:t>
      </w:r>
      <w:proofErr w:type="gramEnd"/>
      <w:r w:rsidRPr="007C2BDB">
        <w:rPr>
          <w:rFonts w:ascii="Comic Sans MS" w:hAnsi="Comic Sans MS" w:cs="Arial"/>
          <w:sz w:val="22"/>
          <w:szCs w:val="22"/>
        </w:rPr>
        <w:t xml:space="preserve"> que los avances </w:t>
      </w:r>
      <w:r w:rsidRPr="007C2BDB">
        <w:rPr>
          <w:rFonts w:ascii="Comic Sans MS" w:hAnsi="Comic Sans MS" w:cs="Arial"/>
          <w:sz w:val="22"/>
          <w:szCs w:val="22"/>
        </w:rPr>
        <w:lastRenderedPageBreak/>
        <w:t>económicos, tecnológicos, científ</w:t>
      </w:r>
      <w:r w:rsidR="00F575E4" w:rsidRPr="007C2BDB">
        <w:rPr>
          <w:rFonts w:ascii="Comic Sans MS" w:hAnsi="Comic Sans MS" w:cs="Arial"/>
          <w:sz w:val="22"/>
          <w:szCs w:val="22"/>
        </w:rPr>
        <w:t>icos, sociales y de defensa de C</w:t>
      </w:r>
      <w:r w:rsidRPr="007C2BDB">
        <w:rPr>
          <w:rFonts w:ascii="Comic Sans MS" w:hAnsi="Comic Sans MS" w:cs="Arial"/>
          <w:sz w:val="22"/>
          <w:szCs w:val="22"/>
        </w:rPr>
        <w:t>hina</w:t>
      </w:r>
      <w:r w:rsidR="00F11AC7">
        <w:rPr>
          <w:rFonts w:ascii="Comic Sans MS" w:hAnsi="Comic Sans MS" w:cs="Arial"/>
          <w:sz w:val="22"/>
          <w:szCs w:val="22"/>
        </w:rPr>
        <w:t>,</w:t>
      </w:r>
      <w:r w:rsidRPr="007C2BDB">
        <w:rPr>
          <w:rFonts w:ascii="Comic Sans MS" w:hAnsi="Comic Sans MS" w:cs="Arial"/>
          <w:sz w:val="22"/>
          <w:szCs w:val="22"/>
        </w:rPr>
        <w:t xml:space="preserve"> apuntan a solidificar y hacer indestructible el sistema socialista</w:t>
      </w:r>
      <w:r w:rsidR="00F575E4" w:rsidRPr="007C2BDB">
        <w:rPr>
          <w:rFonts w:ascii="Comic Sans MS" w:hAnsi="Comic Sans MS" w:cs="Arial"/>
          <w:sz w:val="22"/>
          <w:szCs w:val="22"/>
        </w:rPr>
        <w:t xml:space="preserve"> e irreversible su construcción</w:t>
      </w:r>
      <w:r w:rsidRPr="007C2BDB">
        <w:rPr>
          <w:rFonts w:ascii="Comic Sans MS" w:hAnsi="Comic Sans MS" w:cs="Arial"/>
          <w:sz w:val="22"/>
          <w:szCs w:val="22"/>
        </w:rPr>
        <w:t xml:space="preserve">. </w:t>
      </w:r>
      <w:r w:rsidR="00F575E4" w:rsidRPr="007C2BDB">
        <w:rPr>
          <w:rFonts w:ascii="Comic Sans MS" w:hAnsi="Comic Sans MS" w:cs="Arial"/>
          <w:sz w:val="22"/>
          <w:szCs w:val="22"/>
        </w:rPr>
        <w:t>El mismo objetivo</w:t>
      </w:r>
      <w:r w:rsidR="00F11AC7">
        <w:rPr>
          <w:rFonts w:ascii="Comic Sans MS" w:hAnsi="Comic Sans MS" w:cs="Arial"/>
          <w:sz w:val="22"/>
          <w:szCs w:val="22"/>
        </w:rPr>
        <w:t xml:space="preserve"> de Estados Unidos cuando se propuso destruir</w:t>
      </w:r>
      <w:r w:rsidR="00F575E4" w:rsidRPr="007C2BDB">
        <w:rPr>
          <w:rFonts w:ascii="Comic Sans MS" w:hAnsi="Comic Sans MS" w:cs="Arial"/>
          <w:sz w:val="22"/>
          <w:szCs w:val="22"/>
        </w:rPr>
        <w:t xml:space="preserve"> la Unión Soviética</w:t>
      </w:r>
      <w:r w:rsidR="00F11AC7">
        <w:rPr>
          <w:rFonts w:ascii="Comic Sans MS" w:hAnsi="Comic Sans MS" w:cs="Arial"/>
          <w:sz w:val="22"/>
          <w:szCs w:val="22"/>
        </w:rPr>
        <w:t>,</w:t>
      </w:r>
      <w:r w:rsidR="00F575E4" w:rsidRPr="007C2BDB">
        <w:rPr>
          <w:rFonts w:ascii="Comic Sans MS" w:hAnsi="Comic Sans MS" w:cs="Arial"/>
          <w:sz w:val="22"/>
          <w:szCs w:val="22"/>
        </w:rPr>
        <w:t xml:space="preserve"> no podrá ser replicado en China. </w:t>
      </w:r>
    </w:p>
    <w:p w14:paraId="0E730E8F" w14:textId="77777777" w:rsidR="008D0083" w:rsidRDefault="00F575E4"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 xml:space="preserve">Tarde también ha sido el descubrimiento de que la utilización </w:t>
      </w:r>
      <w:r w:rsidR="00F11AC7">
        <w:rPr>
          <w:rFonts w:ascii="Comic Sans MS" w:hAnsi="Comic Sans MS" w:cs="Arial"/>
          <w:sz w:val="22"/>
          <w:szCs w:val="22"/>
        </w:rPr>
        <w:t>por</w:t>
      </w:r>
      <w:r w:rsidRPr="007C2BDB">
        <w:rPr>
          <w:rFonts w:ascii="Comic Sans MS" w:hAnsi="Comic Sans MS" w:cs="Arial"/>
          <w:sz w:val="22"/>
          <w:szCs w:val="22"/>
        </w:rPr>
        <w:t xml:space="preserve"> China de exitosos métodos de administración capitalista y la atracción de recursos</w:t>
      </w:r>
      <w:r w:rsidR="00F11AC7">
        <w:rPr>
          <w:rFonts w:ascii="Comic Sans MS" w:hAnsi="Comic Sans MS" w:cs="Arial"/>
          <w:sz w:val="22"/>
          <w:szCs w:val="22"/>
        </w:rPr>
        <w:t xml:space="preserve"> financieros y tecnológicos de O</w:t>
      </w:r>
      <w:r w:rsidRPr="007C2BDB">
        <w:rPr>
          <w:rFonts w:ascii="Comic Sans MS" w:hAnsi="Comic Sans MS" w:cs="Arial"/>
          <w:sz w:val="22"/>
          <w:szCs w:val="22"/>
        </w:rPr>
        <w:t>ccidente</w:t>
      </w:r>
      <w:r w:rsidR="00F11AC7">
        <w:rPr>
          <w:rFonts w:ascii="Comic Sans MS" w:hAnsi="Comic Sans MS" w:cs="Arial"/>
          <w:sz w:val="22"/>
          <w:szCs w:val="22"/>
        </w:rPr>
        <w:t>,</w:t>
      </w:r>
      <w:r w:rsidRPr="007C2BDB">
        <w:rPr>
          <w:rFonts w:ascii="Comic Sans MS" w:hAnsi="Comic Sans MS" w:cs="Arial"/>
          <w:sz w:val="22"/>
          <w:szCs w:val="22"/>
        </w:rPr>
        <w:t xml:space="preserve"> </w:t>
      </w:r>
      <w:r w:rsidR="008D0083" w:rsidRPr="007C2BDB">
        <w:rPr>
          <w:rFonts w:ascii="Comic Sans MS" w:hAnsi="Comic Sans MS" w:cs="Arial"/>
          <w:sz w:val="22"/>
          <w:szCs w:val="22"/>
        </w:rPr>
        <w:t>tenía</w:t>
      </w:r>
      <w:r w:rsidRPr="007C2BDB">
        <w:rPr>
          <w:rFonts w:ascii="Comic Sans MS" w:hAnsi="Comic Sans MS" w:cs="Arial"/>
          <w:sz w:val="22"/>
          <w:szCs w:val="22"/>
        </w:rPr>
        <w:t xml:space="preserve"> contenido táctico mientras luchaba por salir de</w:t>
      </w:r>
      <w:r w:rsidR="00F11AC7">
        <w:rPr>
          <w:rFonts w:ascii="Comic Sans MS" w:hAnsi="Comic Sans MS" w:cs="Arial"/>
          <w:sz w:val="22"/>
          <w:szCs w:val="22"/>
        </w:rPr>
        <w:t>l subdesarrollo y la pobreza para crear un mejor nivel</w:t>
      </w:r>
      <w:r w:rsidRPr="007C2BDB">
        <w:rPr>
          <w:rFonts w:ascii="Comic Sans MS" w:hAnsi="Comic Sans MS" w:cs="Arial"/>
          <w:sz w:val="22"/>
          <w:szCs w:val="22"/>
        </w:rPr>
        <w:t xml:space="preserve"> de vida </w:t>
      </w:r>
      <w:r w:rsidR="00F11AC7">
        <w:rPr>
          <w:rFonts w:ascii="Comic Sans MS" w:hAnsi="Comic Sans MS" w:cs="Arial"/>
          <w:sz w:val="22"/>
          <w:szCs w:val="22"/>
        </w:rPr>
        <w:t>a</w:t>
      </w:r>
      <w:r w:rsidR="00B455C2">
        <w:rPr>
          <w:rFonts w:ascii="Comic Sans MS" w:hAnsi="Comic Sans MS" w:cs="Arial"/>
          <w:sz w:val="22"/>
          <w:szCs w:val="22"/>
        </w:rPr>
        <w:t xml:space="preserve"> los ciudadanos, basamento</w:t>
      </w:r>
      <w:r w:rsidRPr="007C2BDB">
        <w:rPr>
          <w:rFonts w:ascii="Comic Sans MS" w:hAnsi="Comic Sans MS" w:cs="Arial"/>
          <w:sz w:val="22"/>
          <w:szCs w:val="22"/>
        </w:rPr>
        <w:t xml:space="preserve"> imprescindible para avanzar hacia la construcción del socialismo. Es lo que está echando raíces ahora y el VI Pleno es un punto de inflexión en es</w:t>
      </w:r>
      <w:r w:rsidR="00B455C2">
        <w:rPr>
          <w:rFonts w:ascii="Comic Sans MS" w:hAnsi="Comic Sans MS" w:cs="Arial"/>
          <w:sz w:val="22"/>
          <w:szCs w:val="22"/>
        </w:rPr>
        <w:t>t</w:t>
      </w:r>
      <w:r w:rsidRPr="007C2BDB">
        <w:rPr>
          <w:rFonts w:ascii="Comic Sans MS" w:hAnsi="Comic Sans MS" w:cs="Arial"/>
          <w:sz w:val="22"/>
          <w:szCs w:val="22"/>
        </w:rPr>
        <w:t>e sentido.</w:t>
      </w:r>
    </w:p>
    <w:p w14:paraId="6F022AD6" w14:textId="77777777" w:rsidR="002F5FAC" w:rsidRPr="002F5FAC" w:rsidRDefault="002F5FAC" w:rsidP="00B81BF2">
      <w:pPr>
        <w:pStyle w:val="NormalWeb"/>
        <w:shd w:val="clear" w:color="auto" w:fill="FFFFFF"/>
        <w:spacing w:before="0" w:beforeAutospacing="0" w:after="200" w:afterAutospacing="0" w:line="276" w:lineRule="auto"/>
        <w:jc w:val="both"/>
        <w:rPr>
          <w:rFonts w:ascii="Comic Sans MS" w:hAnsi="Comic Sans MS" w:cs="Arial"/>
          <w:sz w:val="22"/>
          <w:szCs w:val="22"/>
          <w:u w:val="single"/>
        </w:rPr>
      </w:pPr>
      <w:r>
        <w:rPr>
          <w:rFonts w:ascii="Comic Sans MS" w:hAnsi="Comic Sans MS" w:cs="Arial"/>
          <w:sz w:val="22"/>
          <w:szCs w:val="22"/>
          <w:u w:val="single"/>
        </w:rPr>
        <w:t xml:space="preserve">El negocio de las vacunas contra el Covid19 en el occidente: </w:t>
      </w:r>
    </w:p>
    <w:p w14:paraId="413237FF" w14:textId="77777777" w:rsidR="008D0083" w:rsidRPr="007C2BDB" w:rsidRDefault="008D0083"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Si algo ha hecho patente la pandemia de Covid19 es</w:t>
      </w:r>
      <w:r w:rsidR="00B455C2">
        <w:rPr>
          <w:rFonts w:ascii="Comic Sans MS" w:hAnsi="Comic Sans MS" w:cs="Arial"/>
          <w:sz w:val="22"/>
          <w:szCs w:val="22"/>
        </w:rPr>
        <w:t xml:space="preserve"> mostrar</w:t>
      </w:r>
      <w:r w:rsidRPr="007C2BDB">
        <w:rPr>
          <w:rFonts w:ascii="Comic Sans MS" w:hAnsi="Comic Sans MS" w:cs="Arial"/>
          <w:sz w:val="22"/>
          <w:szCs w:val="22"/>
        </w:rPr>
        <w:t xml:space="preserve"> las prioridades y las capacidades de cada s</w:t>
      </w:r>
      <w:r w:rsidR="00B455C2">
        <w:rPr>
          <w:rFonts w:ascii="Comic Sans MS" w:hAnsi="Comic Sans MS" w:cs="Arial"/>
          <w:sz w:val="22"/>
          <w:szCs w:val="22"/>
        </w:rPr>
        <w:t>istema de salud para enfrentar e</w:t>
      </w:r>
      <w:r w:rsidRPr="007C2BDB">
        <w:rPr>
          <w:rFonts w:ascii="Comic Sans MS" w:hAnsi="Comic Sans MS" w:cs="Arial"/>
          <w:sz w:val="22"/>
          <w:szCs w:val="22"/>
        </w:rPr>
        <w:t>l virus. China ha puesto al servicio de los ciudadan</w:t>
      </w:r>
      <w:r w:rsidR="00B455C2">
        <w:rPr>
          <w:rFonts w:ascii="Comic Sans MS" w:hAnsi="Comic Sans MS" w:cs="Arial"/>
          <w:sz w:val="22"/>
          <w:szCs w:val="22"/>
        </w:rPr>
        <w:t>os todo el potencial del Estado</w:t>
      </w:r>
      <w:r w:rsidRPr="007C2BDB">
        <w:rPr>
          <w:rFonts w:ascii="Comic Sans MS" w:hAnsi="Comic Sans MS" w:cs="Arial"/>
          <w:sz w:val="22"/>
          <w:szCs w:val="22"/>
        </w:rPr>
        <w:t xml:space="preserve"> colocando </w:t>
      </w:r>
      <w:r w:rsidR="009D7143">
        <w:rPr>
          <w:rFonts w:ascii="Comic Sans MS" w:hAnsi="Comic Sans MS" w:cs="Arial"/>
          <w:sz w:val="22"/>
          <w:szCs w:val="22"/>
        </w:rPr>
        <w:t xml:space="preserve">la </w:t>
      </w:r>
      <w:r w:rsidRPr="007C2BDB">
        <w:rPr>
          <w:rFonts w:ascii="Comic Sans MS" w:hAnsi="Comic Sans MS" w:cs="Arial"/>
          <w:sz w:val="22"/>
          <w:szCs w:val="22"/>
        </w:rPr>
        <w:t>vida del pueblo</w:t>
      </w:r>
      <w:r w:rsidR="00B455C2">
        <w:rPr>
          <w:rFonts w:ascii="Comic Sans MS" w:hAnsi="Comic Sans MS" w:cs="Arial"/>
          <w:sz w:val="22"/>
          <w:szCs w:val="22"/>
        </w:rPr>
        <w:t xml:space="preserve"> en el centro de las preocupaciones, mientras en Occidente prevalecía</w:t>
      </w:r>
      <w:r w:rsidRPr="007C2BDB">
        <w:rPr>
          <w:rFonts w:ascii="Comic Sans MS" w:hAnsi="Comic Sans MS" w:cs="Arial"/>
          <w:sz w:val="22"/>
          <w:szCs w:val="22"/>
        </w:rPr>
        <w:t xml:space="preserve"> el interés económico, la ganancia y el lucro de los </w:t>
      </w:r>
      <w:proofErr w:type="gramStart"/>
      <w:r w:rsidRPr="007C2BDB">
        <w:rPr>
          <w:rFonts w:ascii="Comic Sans MS" w:hAnsi="Comic Sans MS" w:cs="Arial"/>
          <w:sz w:val="22"/>
          <w:szCs w:val="22"/>
        </w:rPr>
        <w:t xml:space="preserve">grandes </w:t>
      </w:r>
      <w:r w:rsidR="002F5FAC">
        <w:rPr>
          <w:rFonts w:ascii="Comic Sans MS" w:hAnsi="Comic Sans MS" w:cs="Arial"/>
          <w:sz w:val="22"/>
          <w:szCs w:val="22"/>
        </w:rPr>
        <w:t xml:space="preserve"> empresarios</w:t>
      </w:r>
      <w:proofErr w:type="gramEnd"/>
      <w:r w:rsidR="002F5FAC">
        <w:rPr>
          <w:rFonts w:ascii="Comic Sans MS" w:hAnsi="Comic Sans MS" w:cs="Arial"/>
          <w:sz w:val="22"/>
          <w:szCs w:val="22"/>
        </w:rPr>
        <w:t xml:space="preserve"> </w:t>
      </w:r>
      <w:r w:rsidRPr="007C2BDB">
        <w:rPr>
          <w:rFonts w:ascii="Comic Sans MS" w:hAnsi="Comic Sans MS" w:cs="Arial"/>
          <w:sz w:val="22"/>
          <w:szCs w:val="22"/>
        </w:rPr>
        <w:t>capitalistas</w:t>
      </w:r>
      <w:r w:rsidR="002F5FAC">
        <w:rPr>
          <w:rFonts w:ascii="Comic Sans MS" w:hAnsi="Comic Sans MS" w:cs="Arial"/>
          <w:sz w:val="22"/>
          <w:szCs w:val="22"/>
        </w:rPr>
        <w:t xml:space="preserve"> dueños de los laboratorios más importantes en la producción  y comercio de las vacunas</w:t>
      </w:r>
      <w:r w:rsidRPr="007C2BDB">
        <w:rPr>
          <w:rFonts w:ascii="Comic Sans MS" w:hAnsi="Comic Sans MS" w:cs="Arial"/>
          <w:sz w:val="22"/>
          <w:szCs w:val="22"/>
        </w:rPr>
        <w:t>. Ante eso, los gobiernos se arrodillaron sin cortapisas.</w:t>
      </w:r>
      <w:r w:rsidR="002F5FAC">
        <w:rPr>
          <w:rFonts w:ascii="Comic Sans MS" w:hAnsi="Comic Sans MS" w:cs="Arial"/>
          <w:sz w:val="22"/>
          <w:szCs w:val="22"/>
        </w:rPr>
        <w:t xml:space="preserve"> </w:t>
      </w:r>
    </w:p>
    <w:p w14:paraId="3E9B0CFA" w14:textId="77777777" w:rsidR="00EF7A09" w:rsidRPr="007C2BDB" w:rsidRDefault="008D0083"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Por otra parte</w:t>
      </w:r>
      <w:r w:rsidR="00B455C2">
        <w:rPr>
          <w:rFonts w:ascii="Comic Sans MS" w:hAnsi="Comic Sans MS" w:cs="Arial"/>
          <w:sz w:val="22"/>
          <w:szCs w:val="22"/>
        </w:rPr>
        <w:t>, el VI Pleno</w:t>
      </w:r>
      <w:r w:rsidRPr="007C2BDB">
        <w:rPr>
          <w:rFonts w:ascii="Comic Sans MS" w:hAnsi="Comic Sans MS" w:cs="Arial"/>
          <w:sz w:val="22"/>
          <w:szCs w:val="22"/>
        </w:rPr>
        <w:t xml:space="preserve"> puso en el tapete </w:t>
      </w:r>
      <w:r w:rsidR="00B455C2">
        <w:rPr>
          <w:rFonts w:ascii="Comic Sans MS" w:hAnsi="Comic Sans MS" w:cs="Arial"/>
          <w:sz w:val="22"/>
          <w:szCs w:val="22"/>
        </w:rPr>
        <w:t>la entrada a</w:t>
      </w:r>
      <w:r w:rsidRPr="007C2BDB">
        <w:rPr>
          <w:rFonts w:ascii="Comic Sans MS" w:hAnsi="Comic Sans MS" w:cs="Arial"/>
          <w:sz w:val="22"/>
          <w:szCs w:val="22"/>
        </w:rPr>
        <w:t xml:space="preserve"> una nueva etapa tras constatar que el período iniciado en 1978 que estableció como eje la política de </w:t>
      </w:r>
      <w:r w:rsidR="00180FB5" w:rsidRPr="007C2BDB">
        <w:rPr>
          <w:rFonts w:ascii="Comic Sans MS" w:hAnsi="Comic Sans MS" w:cs="Arial"/>
          <w:sz w:val="22"/>
          <w:szCs w:val="22"/>
        </w:rPr>
        <w:t>“</w:t>
      </w:r>
      <w:r w:rsidRPr="007C2BDB">
        <w:rPr>
          <w:rFonts w:ascii="Comic Sans MS" w:hAnsi="Comic Sans MS" w:cs="Arial"/>
          <w:sz w:val="22"/>
          <w:szCs w:val="22"/>
        </w:rPr>
        <w:t>reforma y apertura</w:t>
      </w:r>
      <w:r w:rsidR="00180FB5" w:rsidRPr="007C2BDB">
        <w:rPr>
          <w:rFonts w:ascii="Comic Sans MS" w:hAnsi="Comic Sans MS" w:cs="Arial"/>
          <w:sz w:val="22"/>
          <w:szCs w:val="22"/>
        </w:rPr>
        <w:t>” ha comenzado a finiquitar por lo que se hace necesario producir ajustes en el sistema. Ello ha surgido de la verificación de que la situación actual, caracterizada por el incremento de la co</w:t>
      </w:r>
      <w:r w:rsidR="00B455C2">
        <w:rPr>
          <w:rFonts w:ascii="Comic Sans MS" w:hAnsi="Comic Sans MS" w:cs="Arial"/>
          <w:sz w:val="22"/>
          <w:szCs w:val="22"/>
        </w:rPr>
        <w:t>nflictividad con Estados Unidos y</w:t>
      </w:r>
      <w:r w:rsidR="00180FB5" w:rsidRPr="007C2BDB">
        <w:rPr>
          <w:rFonts w:ascii="Comic Sans MS" w:hAnsi="Comic Sans MS" w:cs="Arial"/>
          <w:sz w:val="22"/>
          <w:szCs w:val="22"/>
        </w:rPr>
        <w:t xml:space="preserve"> la crisis económica global que ha tenido un nuevo impulso con la pandemia</w:t>
      </w:r>
      <w:r w:rsidR="00B455C2">
        <w:rPr>
          <w:rFonts w:ascii="Comic Sans MS" w:hAnsi="Comic Sans MS" w:cs="Arial"/>
          <w:sz w:val="22"/>
          <w:szCs w:val="22"/>
        </w:rPr>
        <w:t>, ha</w:t>
      </w:r>
      <w:r w:rsidR="00180FB5" w:rsidRPr="007C2BDB">
        <w:rPr>
          <w:rFonts w:ascii="Comic Sans MS" w:hAnsi="Comic Sans MS" w:cs="Arial"/>
          <w:sz w:val="22"/>
          <w:szCs w:val="22"/>
        </w:rPr>
        <w:t xml:space="preserve"> obliga</w:t>
      </w:r>
      <w:r w:rsidR="00B455C2">
        <w:rPr>
          <w:rFonts w:ascii="Comic Sans MS" w:hAnsi="Comic Sans MS" w:cs="Arial"/>
          <w:sz w:val="22"/>
          <w:szCs w:val="22"/>
        </w:rPr>
        <w:t>do</w:t>
      </w:r>
      <w:r w:rsidR="00180FB5" w:rsidRPr="007C2BDB">
        <w:rPr>
          <w:rFonts w:ascii="Comic Sans MS" w:hAnsi="Comic Sans MS" w:cs="Arial"/>
          <w:sz w:val="22"/>
          <w:szCs w:val="22"/>
        </w:rPr>
        <w:t xml:space="preserve"> a </w:t>
      </w:r>
      <w:proofErr w:type="gramStart"/>
      <w:r w:rsidR="00180FB5" w:rsidRPr="007C2BDB">
        <w:rPr>
          <w:rFonts w:ascii="Comic Sans MS" w:hAnsi="Comic Sans MS" w:cs="Arial"/>
          <w:sz w:val="22"/>
          <w:szCs w:val="22"/>
        </w:rPr>
        <w:t>nuevos retos y nuevos compromisos</w:t>
      </w:r>
      <w:proofErr w:type="gramEnd"/>
      <w:r w:rsidR="00180FB5" w:rsidRPr="007C2BDB">
        <w:rPr>
          <w:rFonts w:ascii="Comic Sans MS" w:hAnsi="Comic Sans MS" w:cs="Arial"/>
          <w:sz w:val="22"/>
          <w:szCs w:val="22"/>
        </w:rPr>
        <w:t xml:space="preserve"> que deben ser asumidos.</w:t>
      </w:r>
    </w:p>
    <w:p w14:paraId="5D4D9667" w14:textId="77777777" w:rsidR="007716F8" w:rsidRPr="007C2BDB" w:rsidRDefault="007716F8"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 xml:space="preserve">No obstante, vale decir que el proceso de transformación interna en China se ha comenzado a </w:t>
      </w:r>
      <w:r w:rsidR="00B455C2" w:rsidRPr="007C2BDB">
        <w:rPr>
          <w:rFonts w:ascii="Comic Sans MS" w:hAnsi="Comic Sans MS" w:cs="Arial"/>
          <w:sz w:val="22"/>
          <w:szCs w:val="22"/>
        </w:rPr>
        <w:t>experimentar</w:t>
      </w:r>
      <w:r w:rsidRPr="007C2BDB">
        <w:rPr>
          <w:rFonts w:ascii="Comic Sans MS" w:hAnsi="Comic Sans MS" w:cs="Arial"/>
          <w:sz w:val="22"/>
          <w:szCs w:val="22"/>
        </w:rPr>
        <w:t xml:space="preserve"> desde hace un tiempo atrás. En mayo del año pasado, se lanzó la “estrategia de circulación dual” que da un mayor protagonismo a la economía interna respecto de su interac</w:t>
      </w:r>
      <w:r w:rsidR="00B455C2">
        <w:rPr>
          <w:rFonts w:ascii="Comic Sans MS" w:hAnsi="Comic Sans MS" w:cs="Arial"/>
          <w:sz w:val="22"/>
          <w:szCs w:val="22"/>
        </w:rPr>
        <w:t xml:space="preserve">ción con los mercados </w:t>
      </w:r>
      <w:proofErr w:type="gramStart"/>
      <w:r w:rsidR="00B455C2">
        <w:rPr>
          <w:rFonts w:ascii="Comic Sans MS" w:hAnsi="Comic Sans MS" w:cs="Arial"/>
          <w:sz w:val="22"/>
          <w:szCs w:val="22"/>
        </w:rPr>
        <w:t>globales</w:t>
      </w:r>
      <w:proofErr w:type="gramEnd"/>
      <w:r w:rsidR="00B455C2">
        <w:rPr>
          <w:rFonts w:ascii="Comic Sans MS" w:hAnsi="Comic Sans MS" w:cs="Arial"/>
          <w:sz w:val="22"/>
          <w:szCs w:val="22"/>
        </w:rPr>
        <w:t xml:space="preserve"> </w:t>
      </w:r>
      <w:r w:rsidRPr="007C2BDB">
        <w:rPr>
          <w:rFonts w:ascii="Comic Sans MS" w:hAnsi="Comic Sans MS" w:cs="Arial"/>
          <w:sz w:val="22"/>
          <w:szCs w:val="22"/>
        </w:rPr>
        <w:t>aunque</w:t>
      </w:r>
      <w:r w:rsidR="00B455C2">
        <w:rPr>
          <w:rFonts w:ascii="Comic Sans MS" w:hAnsi="Comic Sans MS" w:cs="Arial"/>
          <w:sz w:val="22"/>
          <w:szCs w:val="22"/>
        </w:rPr>
        <w:t>,</w:t>
      </w:r>
      <w:r w:rsidRPr="007C2BDB">
        <w:rPr>
          <w:rFonts w:ascii="Comic Sans MS" w:hAnsi="Comic Sans MS" w:cs="Arial"/>
          <w:sz w:val="22"/>
          <w:szCs w:val="22"/>
        </w:rPr>
        <w:t xml:space="preserve"> sin abandonar a </w:t>
      </w:r>
      <w:r w:rsidR="00B455C2">
        <w:rPr>
          <w:rFonts w:ascii="Comic Sans MS" w:hAnsi="Comic Sans MS" w:cs="Arial"/>
          <w:sz w:val="22"/>
          <w:szCs w:val="22"/>
        </w:rPr>
        <w:t>estos</w:t>
      </w:r>
      <w:r w:rsidR="00B876C7" w:rsidRPr="007C2BDB">
        <w:rPr>
          <w:rFonts w:ascii="Comic Sans MS" w:hAnsi="Comic Sans MS" w:cs="Arial"/>
          <w:sz w:val="22"/>
          <w:szCs w:val="22"/>
        </w:rPr>
        <w:t xml:space="preserve">. Así mismo, China se ha propuesto pasar de una economía de “crecimiento a cualquier costo” a una de “crecimiento de alta calidad” estableciendo </w:t>
      </w:r>
      <w:r w:rsidR="00B455C2">
        <w:rPr>
          <w:rFonts w:ascii="Comic Sans MS" w:hAnsi="Comic Sans MS" w:cs="Arial"/>
          <w:sz w:val="22"/>
          <w:szCs w:val="22"/>
        </w:rPr>
        <w:t>superiores</w:t>
      </w:r>
      <w:r w:rsidR="00B876C7" w:rsidRPr="007C2BDB">
        <w:rPr>
          <w:rFonts w:ascii="Comic Sans MS" w:hAnsi="Comic Sans MS" w:cs="Arial"/>
          <w:sz w:val="22"/>
          <w:szCs w:val="22"/>
        </w:rPr>
        <w:t xml:space="preserve"> niveles de control en materia ambiental.</w:t>
      </w:r>
    </w:p>
    <w:p w14:paraId="048FE77B" w14:textId="77777777" w:rsidR="0038542F" w:rsidRPr="007C2BDB" w:rsidRDefault="00B876C7"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lastRenderedPageBreak/>
        <w:t xml:space="preserve">Estas decisiones se integran con la implementación de un “estado de bienestar” que se </w:t>
      </w:r>
      <w:r w:rsidR="0038542F" w:rsidRPr="007C2BDB">
        <w:rPr>
          <w:rFonts w:ascii="Comic Sans MS" w:hAnsi="Comic Sans MS" w:cs="Arial"/>
          <w:sz w:val="22"/>
          <w:szCs w:val="22"/>
        </w:rPr>
        <w:t>orienta</w:t>
      </w:r>
      <w:r w:rsidRPr="007C2BDB">
        <w:rPr>
          <w:rFonts w:ascii="Comic Sans MS" w:hAnsi="Comic Sans MS" w:cs="Arial"/>
          <w:sz w:val="22"/>
          <w:szCs w:val="22"/>
        </w:rPr>
        <w:t xml:space="preserve"> a la </w:t>
      </w:r>
      <w:r w:rsidR="0038542F" w:rsidRPr="007C2BDB">
        <w:rPr>
          <w:rFonts w:ascii="Comic Sans MS" w:hAnsi="Comic Sans MS" w:cs="Arial"/>
          <w:sz w:val="22"/>
          <w:szCs w:val="22"/>
        </w:rPr>
        <w:t>reducción</w:t>
      </w:r>
      <w:r w:rsidRPr="007C2BDB">
        <w:rPr>
          <w:rFonts w:ascii="Comic Sans MS" w:hAnsi="Comic Sans MS" w:cs="Arial"/>
          <w:sz w:val="22"/>
          <w:szCs w:val="22"/>
        </w:rPr>
        <w:t xml:space="preserve"> de la brecha de ingresos, aumentando la entrega y calidad de servicios para la </w:t>
      </w:r>
      <w:r w:rsidR="00B455C2">
        <w:rPr>
          <w:rFonts w:ascii="Comic Sans MS" w:hAnsi="Comic Sans MS" w:cs="Arial"/>
          <w:sz w:val="22"/>
          <w:szCs w:val="22"/>
        </w:rPr>
        <w:t>población y</w:t>
      </w:r>
      <w:r w:rsidRPr="007C2BDB">
        <w:rPr>
          <w:rFonts w:ascii="Comic Sans MS" w:hAnsi="Comic Sans MS" w:cs="Arial"/>
          <w:sz w:val="22"/>
          <w:szCs w:val="22"/>
        </w:rPr>
        <w:t xml:space="preserve"> elevando </w:t>
      </w:r>
      <w:r w:rsidR="00B455C2">
        <w:rPr>
          <w:rFonts w:ascii="Comic Sans MS" w:hAnsi="Comic Sans MS" w:cs="Arial"/>
          <w:sz w:val="22"/>
          <w:szCs w:val="22"/>
        </w:rPr>
        <w:t>la capacidad</w:t>
      </w:r>
      <w:r w:rsidRPr="007C2BDB">
        <w:rPr>
          <w:rFonts w:ascii="Comic Sans MS" w:hAnsi="Comic Sans MS" w:cs="Arial"/>
          <w:sz w:val="22"/>
          <w:szCs w:val="22"/>
        </w:rPr>
        <w:t xml:space="preserve"> de consumo hasta </w:t>
      </w:r>
      <w:r w:rsidR="0038542F" w:rsidRPr="007C2BDB">
        <w:rPr>
          <w:rFonts w:ascii="Comic Sans MS" w:hAnsi="Comic Sans MS" w:cs="Arial"/>
          <w:sz w:val="22"/>
          <w:szCs w:val="22"/>
        </w:rPr>
        <w:t>lograr</w:t>
      </w:r>
      <w:r w:rsidR="00B455C2">
        <w:rPr>
          <w:rFonts w:ascii="Comic Sans MS" w:hAnsi="Comic Sans MS" w:cs="Arial"/>
          <w:sz w:val="22"/>
          <w:szCs w:val="22"/>
        </w:rPr>
        <w:t xml:space="preserve"> que</w:t>
      </w:r>
      <w:r w:rsidRPr="007C2BDB">
        <w:rPr>
          <w:rFonts w:ascii="Comic Sans MS" w:hAnsi="Comic Sans MS" w:cs="Arial"/>
          <w:sz w:val="22"/>
          <w:szCs w:val="22"/>
        </w:rPr>
        <w:t xml:space="preserve"> en 2049</w:t>
      </w:r>
      <w:r w:rsidR="0038542F" w:rsidRPr="007C2BDB">
        <w:rPr>
          <w:rFonts w:ascii="Comic Sans MS" w:hAnsi="Comic Sans MS" w:cs="Arial"/>
          <w:sz w:val="22"/>
          <w:szCs w:val="22"/>
        </w:rPr>
        <w:t xml:space="preserve"> la totalidad de la población tenga niveles medios de ingreso. Para conseguirlo, el país se propone desarrollar t</w:t>
      </w:r>
      <w:r w:rsidR="00B455C2">
        <w:rPr>
          <w:rFonts w:ascii="Comic Sans MS" w:hAnsi="Comic Sans MS" w:cs="Arial"/>
          <w:sz w:val="22"/>
          <w:szCs w:val="22"/>
        </w:rPr>
        <w:t>ecnología propia que le permita</w:t>
      </w:r>
      <w:r w:rsidR="0038542F" w:rsidRPr="007C2BDB">
        <w:rPr>
          <w:rFonts w:ascii="Comic Sans MS" w:hAnsi="Comic Sans MS" w:cs="Arial"/>
          <w:sz w:val="22"/>
          <w:szCs w:val="22"/>
        </w:rPr>
        <w:t xml:space="preserve"> limitar al mínimo imprescindible</w:t>
      </w:r>
      <w:r w:rsidR="00B455C2">
        <w:rPr>
          <w:rFonts w:ascii="Comic Sans MS" w:hAnsi="Comic Sans MS" w:cs="Arial"/>
          <w:sz w:val="22"/>
          <w:szCs w:val="22"/>
        </w:rPr>
        <w:t>,</w:t>
      </w:r>
      <w:r w:rsidR="0038542F" w:rsidRPr="007C2BDB">
        <w:rPr>
          <w:rFonts w:ascii="Comic Sans MS" w:hAnsi="Comic Sans MS" w:cs="Arial"/>
          <w:sz w:val="22"/>
          <w:szCs w:val="22"/>
        </w:rPr>
        <w:t xml:space="preserve"> su dependencia del exterior.</w:t>
      </w:r>
    </w:p>
    <w:p w14:paraId="1FB0090A" w14:textId="77777777" w:rsidR="00B876C7" w:rsidRPr="007C2BDB" w:rsidRDefault="0038542F" w:rsidP="00B81BF2">
      <w:pPr>
        <w:pStyle w:val="NormalWeb"/>
        <w:shd w:val="clear" w:color="auto" w:fill="FFFFFF"/>
        <w:spacing w:before="0" w:beforeAutospacing="0" w:after="200" w:afterAutospacing="0" w:line="276" w:lineRule="auto"/>
        <w:jc w:val="both"/>
        <w:rPr>
          <w:rFonts w:ascii="Comic Sans MS" w:hAnsi="Comic Sans MS" w:cs="Arial"/>
          <w:sz w:val="22"/>
          <w:szCs w:val="22"/>
        </w:rPr>
      </w:pPr>
      <w:r w:rsidRPr="007C2BDB">
        <w:rPr>
          <w:rFonts w:ascii="Comic Sans MS" w:hAnsi="Comic Sans MS" w:cs="Arial"/>
          <w:sz w:val="22"/>
          <w:szCs w:val="22"/>
        </w:rPr>
        <w:t xml:space="preserve">En términos de la estructura política del Estado, la propuesta apunta hacia una distribución de los ingresos más equitativa, evitando la existencia de monopolios y “la expansión desordenada del capital” como </w:t>
      </w:r>
      <w:r w:rsidR="00B455C2">
        <w:rPr>
          <w:rFonts w:ascii="Comic Sans MS" w:hAnsi="Comic Sans MS" w:cs="Arial"/>
          <w:sz w:val="22"/>
          <w:szCs w:val="22"/>
        </w:rPr>
        <w:t>apuntaba</w:t>
      </w:r>
      <w:r w:rsidRPr="007C2BDB">
        <w:rPr>
          <w:rFonts w:ascii="Comic Sans MS" w:hAnsi="Comic Sans MS" w:cs="Arial"/>
          <w:sz w:val="22"/>
          <w:szCs w:val="22"/>
        </w:rPr>
        <w:t xml:space="preserve"> </w:t>
      </w:r>
      <w:r w:rsidR="008E37ED" w:rsidRPr="007C2BDB">
        <w:rPr>
          <w:rFonts w:ascii="Comic Sans MS" w:hAnsi="Comic Sans MS" w:cs="Arial"/>
          <w:sz w:val="22"/>
          <w:szCs w:val="22"/>
        </w:rPr>
        <w:t>la</w:t>
      </w:r>
      <w:r w:rsidRPr="007C2BDB">
        <w:rPr>
          <w:rFonts w:ascii="Comic Sans MS" w:hAnsi="Comic Sans MS" w:cs="Arial"/>
          <w:sz w:val="22"/>
          <w:szCs w:val="22"/>
        </w:rPr>
        <w:t xml:space="preserve"> editorial</w:t>
      </w:r>
      <w:r w:rsidR="00B455C2">
        <w:rPr>
          <w:rFonts w:ascii="Comic Sans MS" w:hAnsi="Comic Sans MS" w:cs="Arial"/>
          <w:sz w:val="22"/>
          <w:szCs w:val="22"/>
        </w:rPr>
        <w:t xml:space="preserve"> </w:t>
      </w:r>
      <w:r w:rsidR="00B455C2" w:rsidRPr="007C2BDB">
        <w:rPr>
          <w:rFonts w:ascii="Comic Sans MS" w:hAnsi="Comic Sans MS" w:cs="Arial"/>
          <w:sz w:val="22"/>
          <w:szCs w:val="22"/>
        </w:rPr>
        <w:t>del 13 de noviembre</w:t>
      </w:r>
      <w:r w:rsidRPr="007C2BDB">
        <w:rPr>
          <w:rFonts w:ascii="Comic Sans MS" w:hAnsi="Comic Sans MS" w:cs="Arial"/>
          <w:sz w:val="22"/>
          <w:szCs w:val="22"/>
        </w:rPr>
        <w:t xml:space="preserve"> del periódico chino</w:t>
      </w:r>
      <w:r w:rsidR="008E37ED" w:rsidRPr="007C2BDB">
        <w:rPr>
          <w:rFonts w:ascii="Comic Sans MS" w:hAnsi="Comic Sans MS" w:cs="Arial"/>
          <w:sz w:val="22"/>
          <w:szCs w:val="22"/>
        </w:rPr>
        <w:t xml:space="preserve"> Global Times.</w:t>
      </w:r>
    </w:p>
    <w:p w14:paraId="3F5796AE" w14:textId="77777777" w:rsidR="008E37ED" w:rsidRPr="007C2BDB" w:rsidRDefault="00B455C2" w:rsidP="00B81BF2">
      <w:pPr>
        <w:pStyle w:val="NormalWeb"/>
        <w:shd w:val="clear" w:color="auto" w:fill="FFFFFF"/>
        <w:spacing w:before="0" w:beforeAutospacing="0" w:after="200" w:afterAutospacing="0" w:line="276" w:lineRule="auto"/>
        <w:jc w:val="both"/>
        <w:rPr>
          <w:rFonts w:ascii="Comic Sans MS" w:hAnsi="Comic Sans MS"/>
          <w:sz w:val="22"/>
          <w:szCs w:val="22"/>
        </w:rPr>
      </w:pPr>
      <w:r>
        <w:rPr>
          <w:rFonts w:ascii="Comic Sans MS" w:hAnsi="Comic Sans MS" w:cs="Arial"/>
          <w:sz w:val="22"/>
          <w:szCs w:val="22"/>
        </w:rPr>
        <w:t>La publicación</w:t>
      </w:r>
      <w:r w:rsidR="008E37ED" w:rsidRPr="007C2BDB">
        <w:rPr>
          <w:rFonts w:ascii="Comic Sans MS" w:hAnsi="Comic Sans MS" w:cs="Arial"/>
          <w:sz w:val="22"/>
          <w:szCs w:val="22"/>
        </w:rPr>
        <w:t xml:space="preserve"> explica</w:t>
      </w:r>
      <w:r>
        <w:rPr>
          <w:rFonts w:ascii="Comic Sans MS" w:hAnsi="Comic Sans MS" w:cs="Arial"/>
          <w:sz w:val="22"/>
          <w:szCs w:val="22"/>
        </w:rPr>
        <w:t>ba</w:t>
      </w:r>
      <w:r w:rsidR="008E37ED" w:rsidRPr="007C2BDB">
        <w:rPr>
          <w:rFonts w:ascii="Comic Sans MS" w:hAnsi="Comic Sans MS" w:cs="Arial"/>
          <w:sz w:val="22"/>
          <w:szCs w:val="22"/>
        </w:rPr>
        <w:t xml:space="preserve"> que China se propone construir un modelo de democracia </w:t>
      </w:r>
      <w:r w:rsidR="0007228B" w:rsidRPr="007C2BDB">
        <w:rPr>
          <w:rFonts w:ascii="Comic Sans MS" w:hAnsi="Comic Sans MS" w:cs="Arial"/>
          <w:sz w:val="22"/>
          <w:szCs w:val="22"/>
        </w:rPr>
        <w:t>socialista</w:t>
      </w:r>
      <w:r w:rsidR="008E37ED" w:rsidRPr="007C2BDB">
        <w:rPr>
          <w:rFonts w:ascii="Comic Sans MS" w:hAnsi="Comic Sans MS" w:cs="Arial"/>
          <w:sz w:val="22"/>
          <w:szCs w:val="22"/>
        </w:rPr>
        <w:t xml:space="preserve"> en el que</w:t>
      </w:r>
      <w:r>
        <w:rPr>
          <w:rFonts w:ascii="Comic Sans MS" w:hAnsi="Comic Sans MS" w:cs="Arial"/>
          <w:sz w:val="22"/>
          <w:szCs w:val="22"/>
        </w:rPr>
        <w:t xml:space="preserve"> deben confluir</w:t>
      </w:r>
      <w:r w:rsidR="008E37ED" w:rsidRPr="007C2BDB">
        <w:rPr>
          <w:rFonts w:ascii="Comic Sans MS" w:hAnsi="Comic Sans MS" w:cs="Arial"/>
          <w:sz w:val="22"/>
          <w:szCs w:val="22"/>
        </w:rPr>
        <w:t xml:space="preserve"> el crecimiento económico, </w:t>
      </w:r>
      <w:r w:rsidR="0007228B" w:rsidRPr="007C2BDB">
        <w:rPr>
          <w:rFonts w:ascii="Comic Sans MS" w:hAnsi="Comic Sans MS" w:cs="Arial"/>
          <w:sz w:val="22"/>
          <w:szCs w:val="22"/>
        </w:rPr>
        <w:t>la obtención de logros</w:t>
      </w:r>
      <w:r>
        <w:rPr>
          <w:rFonts w:ascii="Comic Sans MS" w:hAnsi="Comic Sans MS" w:cs="Arial"/>
          <w:sz w:val="22"/>
          <w:szCs w:val="22"/>
        </w:rPr>
        <w:t xml:space="preserve"> sociales</w:t>
      </w:r>
      <w:r w:rsidR="0007228B" w:rsidRPr="007C2BDB">
        <w:rPr>
          <w:rFonts w:ascii="Comic Sans MS" w:hAnsi="Comic Sans MS" w:cs="Arial"/>
          <w:sz w:val="22"/>
          <w:szCs w:val="22"/>
        </w:rPr>
        <w:t xml:space="preserve"> para</w:t>
      </w:r>
      <w:r w:rsidR="008E37ED" w:rsidRPr="007C2BDB">
        <w:rPr>
          <w:rFonts w:ascii="Comic Sans MS" w:hAnsi="Comic Sans MS" w:cs="Arial"/>
          <w:sz w:val="22"/>
          <w:szCs w:val="22"/>
        </w:rPr>
        <w:t xml:space="preserve"> toda la </w:t>
      </w:r>
      <w:r w:rsidR="0007228B" w:rsidRPr="007C2BDB">
        <w:rPr>
          <w:rFonts w:ascii="Comic Sans MS" w:hAnsi="Comic Sans MS" w:cs="Arial"/>
          <w:sz w:val="22"/>
          <w:szCs w:val="22"/>
        </w:rPr>
        <w:t>población,</w:t>
      </w:r>
      <w:r w:rsidR="008E37ED" w:rsidRPr="007C2BDB">
        <w:rPr>
          <w:rFonts w:ascii="Comic Sans MS" w:hAnsi="Comic Sans MS" w:cs="Arial"/>
          <w:sz w:val="22"/>
          <w:szCs w:val="22"/>
        </w:rPr>
        <w:t xml:space="preserve"> la eliminación de la pobreza y la </w:t>
      </w:r>
      <w:r w:rsidR="002F5FAC">
        <w:rPr>
          <w:rFonts w:ascii="Comic Sans MS" w:hAnsi="Comic Sans MS" w:cs="Arial"/>
          <w:sz w:val="22"/>
          <w:szCs w:val="22"/>
        </w:rPr>
        <w:t>in</w:t>
      </w:r>
      <w:r w:rsidR="008E37ED" w:rsidRPr="007C2BDB">
        <w:rPr>
          <w:rFonts w:ascii="Comic Sans MS" w:hAnsi="Comic Sans MS" w:cs="Arial"/>
          <w:sz w:val="22"/>
          <w:szCs w:val="22"/>
        </w:rPr>
        <w:t xml:space="preserve">justicia social, es </w:t>
      </w:r>
      <w:r w:rsidR="0007228B" w:rsidRPr="007C2BDB">
        <w:rPr>
          <w:rFonts w:ascii="Comic Sans MS" w:hAnsi="Comic Sans MS" w:cs="Arial"/>
          <w:sz w:val="22"/>
          <w:szCs w:val="22"/>
        </w:rPr>
        <w:t>decir</w:t>
      </w:r>
      <w:r w:rsidR="008E37ED" w:rsidRPr="007C2BDB">
        <w:rPr>
          <w:rFonts w:ascii="Comic Sans MS" w:hAnsi="Comic Sans MS" w:cs="Arial"/>
          <w:sz w:val="22"/>
          <w:szCs w:val="22"/>
        </w:rPr>
        <w:t xml:space="preserve"> un sistema que se </w:t>
      </w:r>
      <w:r>
        <w:rPr>
          <w:rFonts w:ascii="Comic Sans MS" w:hAnsi="Comic Sans MS" w:cs="Arial"/>
          <w:sz w:val="22"/>
          <w:szCs w:val="22"/>
        </w:rPr>
        <w:t>oriente</w:t>
      </w:r>
      <w:r w:rsidR="008E37ED" w:rsidRPr="007C2BDB">
        <w:rPr>
          <w:rFonts w:ascii="Comic Sans MS" w:hAnsi="Comic Sans MS" w:cs="Arial"/>
          <w:sz w:val="22"/>
          <w:szCs w:val="22"/>
        </w:rPr>
        <w:t xml:space="preserve"> a resolver las necesidades de la mayoría</w:t>
      </w:r>
      <w:r w:rsidR="0007228B" w:rsidRPr="007C2BDB">
        <w:rPr>
          <w:rFonts w:ascii="Comic Sans MS" w:hAnsi="Comic Sans MS" w:cs="Arial"/>
          <w:sz w:val="22"/>
          <w:szCs w:val="22"/>
        </w:rPr>
        <w:t>,</w:t>
      </w:r>
      <w:r w:rsidR="008E37ED" w:rsidRPr="007C2BDB">
        <w:rPr>
          <w:rFonts w:ascii="Comic Sans MS" w:hAnsi="Comic Sans MS" w:cs="Arial"/>
          <w:sz w:val="22"/>
          <w:szCs w:val="22"/>
        </w:rPr>
        <w:t xml:space="preserve"> no de una minoría exclusiva de la población como </w:t>
      </w:r>
      <w:r w:rsidR="0007228B" w:rsidRPr="007C2BDB">
        <w:rPr>
          <w:rFonts w:ascii="Comic Sans MS" w:hAnsi="Comic Sans MS" w:cs="Arial"/>
          <w:sz w:val="22"/>
          <w:szCs w:val="22"/>
        </w:rPr>
        <w:t>ocurre en</w:t>
      </w:r>
      <w:r w:rsidR="008E37ED" w:rsidRPr="007C2BDB">
        <w:rPr>
          <w:rFonts w:ascii="Comic Sans MS" w:hAnsi="Comic Sans MS" w:cs="Arial"/>
          <w:sz w:val="22"/>
          <w:szCs w:val="22"/>
        </w:rPr>
        <w:t xml:space="preserve"> Occidente. Con ello</w:t>
      </w:r>
      <w:r>
        <w:rPr>
          <w:rFonts w:ascii="Comic Sans MS" w:hAnsi="Comic Sans MS" w:cs="Arial"/>
          <w:sz w:val="22"/>
          <w:szCs w:val="22"/>
        </w:rPr>
        <w:t>,</w:t>
      </w:r>
      <w:r w:rsidR="008E37ED" w:rsidRPr="007C2BDB">
        <w:rPr>
          <w:rFonts w:ascii="Comic Sans MS" w:hAnsi="Comic Sans MS" w:cs="Arial"/>
          <w:sz w:val="22"/>
          <w:szCs w:val="22"/>
        </w:rPr>
        <w:t xml:space="preserve"> se trata de hacer valer el artículo 2 de la Constitución</w:t>
      </w:r>
      <w:r>
        <w:rPr>
          <w:rFonts w:ascii="Comic Sans MS" w:hAnsi="Comic Sans MS" w:cs="Arial"/>
          <w:sz w:val="22"/>
          <w:szCs w:val="22"/>
        </w:rPr>
        <w:t xml:space="preserve"> Nacional</w:t>
      </w:r>
      <w:r w:rsidR="008E37ED" w:rsidRPr="007C2BDB">
        <w:rPr>
          <w:rFonts w:ascii="Comic Sans MS" w:hAnsi="Comic Sans MS" w:cs="Arial"/>
          <w:sz w:val="22"/>
          <w:szCs w:val="22"/>
        </w:rPr>
        <w:t xml:space="preserve"> que establece que</w:t>
      </w:r>
      <w:r w:rsidR="0007228B" w:rsidRPr="007C2BDB">
        <w:rPr>
          <w:rFonts w:ascii="Comic Sans MS" w:hAnsi="Comic Sans MS" w:cs="Arial"/>
          <w:sz w:val="22"/>
          <w:szCs w:val="22"/>
        </w:rPr>
        <w:t>:</w:t>
      </w:r>
      <w:r w:rsidR="008E37ED" w:rsidRPr="007C2BDB">
        <w:rPr>
          <w:rFonts w:ascii="Comic Sans MS" w:hAnsi="Comic Sans MS" w:cs="Arial"/>
          <w:sz w:val="22"/>
          <w:szCs w:val="22"/>
        </w:rPr>
        <w:t xml:space="preserve"> “</w:t>
      </w:r>
      <w:r w:rsidR="008E37ED" w:rsidRPr="007C2BDB">
        <w:rPr>
          <w:rFonts w:ascii="Comic Sans MS" w:hAnsi="Comic Sans MS"/>
          <w:sz w:val="22"/>
          <w:szCs w:val="22"/>
        </w:rPr>
        <w:t>Todo poder en la República Popular China pertenece al pueblo</w:t>
      </w:r>
      <w:r w:rsidR="002F5FAC">
        <w:rPr>
          <w:rFonts w:ascii="Comic Sans MS" w:hAnsi="Comic Sans MS"/>
          <w:sz w:val="22"/>
          <w:szCs w:val="22"/>
        </w:rPr>
        <w:t xml:space="preserve"> soberano…”</w:t>
      </w:r>
    </w:p>
    <w:p w14:paraId="1E3C6715" w14:textId="77777777" w:rsidR="0007228B" w:rsidRPr="007C2BDB" w:rsidRDefault="0007228B"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 xml:space="preserve">La democracia en China además de </w:t>
      </w:r>
      <w:proofErr w:type="gramStart"/>
      <w:r w:rsidRPr="007C2BDB">
        <w:rPr>
          <w:rFonts w:ascii="Comic Sans MS" w:hAnsi="Comic Sans MS"/>
          <w:sz w:val="22"/>
          <w:szCs w:val="22"/>
        </w:rPr>
        <w:t>representativa,</w:t>
      </w:r>
      <w:proofErr w:type="gramEnd"/>
      <w:r w:rsidRPr="007C2BDB">
        <w:rPr>
          <w:rFonts w:ascii="Comic Sans MS" w:hAnsi="Comic Sans MS"/>
          <w:sz w:val="22"/>
          <w:szCs w:val="22"/>
        </w:rPr>
        <w:t xml:space="preserve"> es participativa y consultiva, para lo cual se han establecido mecanismos institucionales que también se encuentran sólidamente asentados en la Constitución. Pero no hay nada tan anhelado para los chinos como el mantenimiento de la unidad y la estabilidad. Alrededor de estas dos categorías gira todo el quehacer de las instituciones del Estado, el gobierno y el PCCh. Esta idea establece una clara diferencia con Occidente donde la democracia no pasa de ser representativa, lo cual es una mera “cortina de humo”, toda vez que los elegidos no tienen ninguna responsabilidad con los electores. En China la responsabilidad de rendir cuentas es constitucional. No hacerlo</w:t>
      </w:r>
      <w:r w:rsidR="00B02806" w:rsidRPr="007C2BDB">
        <w:rPr>
          <w:rFonts w:ascii="Comic Sans MS" w:hAnsi="Comic Sans MS"/>
          <w:sz w:val="22"/>
          <w:szCs w:val="22"/>
        </w:rPr>
        <w:t>,</w:t>
      </w:r>
      <w:r w:rsidRPr="007C2BDB">
        <w:rPr>
          <w:rFonts w:ascii="Comic Sans MS" w:hAnsi="Comic Sans MS"/>
          <w:sz w:val="22"/>
          <w:szCs w:val="22"/>
        </w:rPr>
        <w:t xml:space="preserve"> reviste duras sanciones.</w:t>
      </w:r>
    </w:p>
    <w:p w14:paraId="0E4B4A41" w14:textId="77777777" w:rsidR="00B81BF2" w:rsidRPr="007C2BDB" w:rsidRDefault="00B02806"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 xml:space="preserve">Estas transformaciones que han tenido un impulso acelerado desde la llegada de Xi Jinping </w:t>
      </w:r>
      <w:r w:rsidR="00F923B9">
        <w:rPr>
          <w:rFonts w:ascii="Comic Sans MS" w:hAnsi="Comic Sans MS"/>
          <w:sz w:val="22"/>
          <w:szCs w:val="22"/>
        </w:rPr>
        <w:t>a la secretaria general del PCCh</w:t>
      </w:r>
      <w:r w:rsidRPr="007C2BDB">
        <w:rPr>
          <w:rFonts w:ascii="Comic Sans MS" w:hAnsi="Comic Sans MS"/>
          <w:sz w:val="22"/>
          <w:szCs w:val="22"/>
        </w:rPr>
        <w:t xml:space="preserve"> en 2012 también se manifiestan en el terreno de la política exterior.</w:t>
      </w:r>
      <w:r w:rsidR="00DE6AB1" w:rsidRPr="007C2BDB">
        <w:rPr>
          <w:rFonts w:ascii="Comic Sans MS" w:hAnsi="Comic Sans MS"/>
          <w:sz w:val="22"/>
          <w:szCs w:val="22"/>
        </w:rPr>
        <w:t xml:space="preserve"> La tradicional pasividad y complacencia de la diplomacia china</w:t>
      </w:r>
      <w:r w:rsidR="004E675E" w:rsidRPr="007C2BDB">
        <w:rPr>
          <w:rFonts w:ascii="Comic Sans MS" w:hAnsi="Comic Sans MS"/>
          <w:sz w:val="22"/>
          <w:szCs w:val="22"/>
        </w:rPr>
        <w:t xml:space="preserve"> </w:t>
      </w:r>
      <w:r w:rsidR="004E675E" w:rsidRPr="007C2BDB">
        <w:rPr>
          <w:rFonts w:ascii="Comic Sans MS" w:hAnsi="Comic Sans MS" w:cs="Helvetica"/>
          <w:sz w:val="22"/>
          <w:szCs w:val="22"/>
          <w:shd w:val="clear" w:color="auto" w:fill="FDFDFD"/>
        </w:rPr>
        <w:t xml:space="preserve">en tiempos de Deng </w:t>
      </w:r>
      <w:proofErr w:type="spellStart"/>
      <w:r w:rsidR="004E675E" w:rsidRPr="007C2BDB">
        <w:rPr>
          <w:rFonts w:ascii="Comic Sans MS" w:hAnsi="Comic Sans MS" w:cs="Helvetica"/>
          <w:sz w:val="22"/>
          <w:szCs w:val="22"/>
          <w:shd w:val="clear" w:color="auto" w:fill="FDFDFD"/>
        </w:rPr>
        <w:t>Xiaop</w:t>
      </w:r>
      <w:r w:rsidR="002830F9">
        <w:rPr>
          <w:rFonts w:ascii="Comic Sans MS" w:hAnsi="Comic Sans MS" w:cs="Helvetica"/>
          <w:sz w:val="22"/>
          <w:szCs w:val="22"/>
          <w:shd w:val="clear" w:color="auto" w:fill="FDFDFD"/>
        </w:rPr>
        <w:t>ing</w:t>
      </w:r>
      <w:proofErr w:type="spellEnd"/>
      <w:r w:rsidR="002830F9">
        <w:rPr>
          <w:rFonts w:ascii="Comic Sans MS" w:hAnsi="Comic Sans MS" w:cs="Helvetica"/>
          <w:sz w:val="22"/>
          <w:szCs w:val="22"/>
          <w:shd w:val="clear" w:color="auto" w:fill="FDFDFD"/>
        </w:rPr>
        <w:t>, que se caracterizaba por la</w:t>
      </w:r>
      <w:r w:rsidR="004E675E" w:rsidRPr="007C2BDB">
        <w:rPr>
          <w:rFonts w:ascii="Comic Sans MS" w:hAnsi="Comic Sans MS" w:cs="Helvetica"/>
          <w:sz w:val="22"/>
          <w:szCs w:val="22"/>
          <w:shd w:val="clear" w:color="auto" w:fill="FDFDFD"/>
        </w:rPr>
        <w:t xml:space="preserve"> frase de "esconder la fuerza y aguardar el momento"</w:t>
      </w:r>
      <w:r w:rsidR="00DE6AB1" w:rsidRPr="007C2BDB">
        <w:rPr>
          <w:rFonts w:ascii="Comic Sans MS" w:hAnsi="Comic Sans MS"/>
          <w:sz w:val="22"/>
          <w:szCs w:val="22"/>
        </w:rPr>
        <w:t xml:space="preserve"> </w:t>
      </w:r>
      <w:r w:rsidR="004E675E" w:rsidRPr="007C2BDB">
        <w:rPr>
          <w:rFonts w:ascii="Comic Sans MS" w:hAnsi="Comic Sans MS"/>
          <w:sz w:val="22"/>
          <w:szCs w:val="22"/>
        </w:rPr>
        <w:t>y que</w:t>
      </w:r>
      <w:r w:rsidR="00B168E7" w:rsidRPr="007C2BDB">
        <w:rPr>
          <w:rFonts w:ascii="Comic Sans MS" w:hAnsi="Comic Sans MS"/>
          <w:sz w:val="22"/>
          <w:szCs w:val="22"/>
        </w:rPr>
        <w:t xml:space="preserve"> se</w:t>
      </w:r>
      <w:r w:rsidR="004E675E" w:rsidRPr="007C2BDB">
        <w:rPr>
          <w:rFonts w:ascii="Comic Sans MS" w:hAnsi="Comic Sans MS"/>
          <w:sz w:val="22"/>
          <w:szCs w:val="22"/>
        </w:rPr>
        <w:t xml:space="preserve"> </w:t>
      </w:r>
      <w:r w:rsidR="00B168E7" w:rsidRPr="007C2BDB">
        <w:rPr>
          <w:rFonts w:ascii="Comic Sans MS" w:hAnsi="Comic Sans MS"/>
          <w:sz w:val="22"/>
          <w:szCs w:val="22"/>
        </w:rPr>
        <w:t>orientaba casi exclusivamente</w:t>
      </w:r>
      <w:r w:rsidR="00DE6AB1" w:rsidRPr="007C2BDB">
        <w:rPr>
          <w:rFonts w:ascii="Comic Sans MS" w:hAnsi="Comic Sans MS"/>
          <w:sz w:val="22"/>
          <w:szCs w:val="22"/>
        </w:rPr>
        <w:t xml:space="preserve"> a la </w:t>
      </w:r>
      <w:r w:rsidR="00601F4D" w:rsidRPr="007C2BDB">
        <w:rPr>
          <w:rFonts w:ascii="Comic Sans MS" w:hAnsi="Comic Sans MS"/>
          <w:sz w:val="22"/>
          <w:szCs w:val="22"/>
        </w:rPr>
        <w:t>atracción</w:t>
      </w:r>
      <w:r w:rsidR="00B168E7" w:rsidRPr="007C2BDB">
        <w:rPr>
          <w:rFonts w:ascii="Comic Sans MS" w:hAnsi="Comic Sans MS"/>
          <w:sz w:val="22"/>
          <w:szCs w:val="22"/>
        </w:rPr>
        <w:t xml:space="preserve"> de inversiones y a</w:t>
      </w:r>
      <w:r w:rsidR="00DE6AB1" w:rsidRPr="007C2BDB">
        <w:rPr>
          <w:rFonts w:ascii="Comic Sans MS" w:hAnsi="Comic Sans MS"/>
          <w:sz w:val="22"/>
          <w:szCs w:val="22"/>
        </w:rPr>
        <w:t>l com</w:t>
      </w:r>
      <w:r w:rsidR="00601F4D" w:rsidRPr="007C2BDB">
        <w:rPr>
          <w:rFonts w:ascii="Comic Sans MS" w:hAnsi="Comic Sans MS"/>
          <w:sz w:val="22"/>
          <w:szCs w:val="22"/>
        </w:rPr>
        <w:t>ercio</w:t>
      </w:r>
      <w:r w:rsidR="00B168E7" w:rsidRPr="007C2BDB">
        <w:rPr>
          <w:rFonts w:ascii="Comic Sans MS" w:hAnsi="Comic Sans MS"/>
          <w:sz w:val="22"/>
          <w:szCs w:val="22"/>
        </w:rPr>
        <w:t>,</w:t>
      </w:r>
      <w:r w:rsidR="00601F4D" w:rsidRPr="007C2BDB">
        <w:rPr>
          <w:rFonts w:ascii="Comic Sans MS" w:hAnsi="Comic Sans MS"/>
          <w:sz w:val="22"/>
          <w:szCs w:val="22"/>
        </w:rPr>
        <w:t xml:space="preserve"> está quedando en el pasado. </w:t>
      </w:r>
    </w:p>
    <w:p w14:paraId="796C46DF" w14:textId="77777777" w:rsidR="002830F9" w:rsidRDefault="00B168E7"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Desde esta perspectiva</w:t>
      </w:r>
      <w:r w:rsidR="002830F9">
        <w:rPr>
          <w:rFonts w:ascii="Comic Sans MS" w:hAnsi="Comic Sans MS"/>
          <w:sz w:val="22"/>
          <w:szCs w:val="22"/>
        </w:rPr>
        <w:t>,</w:t>
      </w:r>
      <w:r w:rsidRPr="007C2BDB">
        <w:rPr>
          <w:rFonts w:ascii="Comic Sans MS" w:hAnsi="Comic Sans MS"/>
          <w:sz w:val="22"/>
          <w:szCs w:val="22"/>
        </w:rPr>
        <w:t xml:space="preserve"> podría decirse que se</w:t>
      </w:r>
      <w:r w:rsidR="002830F9">
        <w:rPr>
          <w:rFonts w:ascii="Comic Sans MS" w:hAnsi="Comic Sans MS"/>
          <w:sz w:val="22"/>
          <w:szCs w:val="22"/>
        </w:rPr>
        <w:t xml:space="preserve"> está</w:t>
      </w:r>
      <w:r w:rsidRPr="007C2BDB">
        <w:rPr>
          <w:rFonts w:ascii="Comic Sans MS" w:hAnsi="Comic Sans MS"/>
          <w:sz w:val="22"/>
          <w:szCs w:val="22"/>
        </w:rPr>
        <w:t xml:space="preserve"> viviendo una complicada etapa de transición entre esa diplomacia de “bajo perfil” a una más protagónica en la que los </w:t>
      </w:r>
      <w:r w:rsidRPr="007C2BDB">
        <w:rPr>
          <w:rFonts w:ascii="Comic Sans MS" w:hAnsi="Comic Sans MS"/>
          <w:sz w:val="22"/>
          <w:szCs w:val="22"/>
        </w:rPr>
        <w:lastRenderedPageBreak/>
        <w:t>diplomáticos tienen mayor autonomía en el te</w:t>
      </w:r>
      <w:r w:rsidR="002830F9">
        <w:rPr>
          <w:rFonts w:ascii="Comic Sans MS" w:hAnsi="Comic Sans MS"/>
          <w:sz w:val="22"/>
          <w:szCs w:val="22"/>
        </w:rPr>
        <w:t>r</w:t>
      </w:r>
      <w:r w:rsidRPr="007C2BDB">
        <w:rPr>
          <w:rFonts w:ascii="Comic Sans MS" w:hAnsi="Comic Sans MS"/>
          <w:sz w:val="22"/>
          <w:szCs w:val="22"/>
        </w:rPr>
        <w:t xml:space="preserve">reno que les </w:t>
      </w:r>
      <w:r w:rsidR="002830F9" w:rsidRPr="007C2BDB">
        <w:rPr>
          <w:rFonts w:ascii="Comic Sans MS" w:hAnsi="Comic Sans MS"/>
          <w:sz w:val="22"/>
          <w:szCs w:val="22"/>
        </w:rPr>
        <w:t>corresponde</w:t>
      </w:r>
      <w:r w:rsidRPr="007C2BDB">
        <w:rPr>
          <w:rFonts w:ascii="Comic Sans MS" w:hAnsi="Comic Sans MS"/>
          <w:sz w:val="22"/>
          <w:szCs w:val="22"/>
        </w:rPr>
        <w:t xml:space="preserve"> actuar. Por supuesto</w:t>
      </w:r>
      <w:r w:rsidR="002830F9">
        <w:rPr>
          <w:rFonts w:ascii="Comic Sans MS" w:hAnsi="Comic Sans MS"/>
          <w:sz w:val="22"/>
          <w:szCs w:val="22"/>
        </w:rPr>
        <w:t>,</w:t>
      </w:r>
      <w:r w:rsidRPr="007C2BDB">
        <w:rPr>
          <w:rFonts w:ascii="Comic Sans MS" w:hAnsi="Comic Sans MS"/>
          <w:sz w:val="22"/>
          <w:szCs w:val="22"/>
        </w:rPr>
        <w:t xml:space="preserve"> son transmisores </w:t>
      </w:r>
      <w:r w:rsidR="002830F9">
        <w:rPr>
          <w:rFonts w:ascii="Comic Sans MS" w:hAnsi="Comic Sans MS"/>
          <w:sz w:val="22"/>
          <w:szCs w:val="22"/>
        </w:rPr>
        <w:t>de una historia y una cultura y</w:t>
      </w:r>
      <w:r w:rsidRPr="007C2BDB">
        <w:rPr>
          <w:rFonts w:ascii="Comic Sans MS" w:hAnsi="Comic Sans MS"/>
          <w:sz w:val="22"/>
          <w:szCs w:val="22"/>
        </w:rPr>
        <w:t xml:space="preserve"> de valores principios que </w:t>
      </w:r>
      <w:r w:rsidRPr="007C2BDB">
        <w:rPr>
          <w:rFonts w:ascii="Comic Sans MS" w:hAnsi="Comic Sans MS"/>
          <w:i/>
          <w:sz w:val="22"/>
          <w:szCs w:val="22"/>
        </w:rPr>
        <w:t>per se</w:t>
      </w:r>
      <w:r w:rsidRPr="007C2BDB">
        <w:rPr>
          <w:rFonts w:ascii="Comic Sans MS" w:hAnsi="Comic Sans MS"/>
          <w:sz w:val="22"/>
          <w:szCs w:val="22"/>
        </w:rPr>
        <w:t xml:space="preserve"> entrañan una forma diferente de ver el mundo </w:t>
      </w:r>
      <w:proofErr w:type="gramStart"/>
      <w:r w:rsidRPr="007C2BDB">
        <w:rPr>
          <w:rFonts w:ascii="Comic Sans MS" w:hAnsi="Comic Sans MS"/>
          <w:sz w:val="22"/>
          <w:szCs w:val="22"/>
        </w:rPr>
        <w:t>y</w:t>
      </w:r>
      <w:proofErr w:type="gramEnd"/>
      <w:r w:rsidRPr="007C2BDB">
        <w:rPr>
          <w:rFonts w:ascii="Comic Sans MS" w:hAnsi="Comic Sans MS"/>
          <w:sz w:val="22"/>
          <w:szCs w:val="22"/>
        </w:rPr>
        <w:t xml:space="preserve"> por tanto, contradicen las normas “universales” que la diplomacia occidental </w:t>
      </w:r>
      <w:r w:rsidR="002830F9">
        <w:rPr>
          <w:rFonts w:ascii="Comic Sans MS" w:hAnsi="Comic Sans MS"/>
          <w:sz w:val="22"/>
          <w:szCs w:val="22"/>
        </w:rPr>
        <w:t xml:space="preserve">eurocéntrica le ha impuesto al mundo. </w:t>
      </w:r>
    </w:p>
    <w:p w14:paraId="49E7E01B" w14:textId="77777777" w:rsidR="00B168E7" w:rsidRPr="007C2BDB" w:rsidRDefault="00B168E7"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 xml:space="preserve">Pareciera también, que los últimos acontecimientos en Hong Kong, los señalamientos respecto de </w:t>
      </w:r>
      <w:proofErr w:type="spellStart"/>
      <w:r w:rsidRPr="007C2BDB">
        <w:rPr>
          <w:rFonts w:ascii="Comic Sans MS" w:hAnsi="Comic Sans MS"/>
          <w:sz w:val="22"/>
          <w:szCs w:val="22"/>
        </w:rPr>
        <w:t>Xinjiang</w:t>
      </w:r>
      <w:proofErr w:type="spellEnd"/>
      <w:r w:rsidRPr="007C2BDB">
        <w:rPr>
          <w:rFonts w:ascii="Comic Sans MS" w:hAnsi="Comic Sans MS"/>
          <w:sz w:val="22"/>
          <w:szCs w:val="22"/>
        </w:rPr>
        <w:t xml:space="preserve"> y la </w:t>
      </w:r>
      <w:r w:rsidR="002830F9" w:rsidRPr="007C2BDB">
        <w:rPr>
          <w:rFonts w:ascii="Comic Sans MS" w:hAnsi="Comic Sans MS"/>
          <w:sz w:val="22"/>
          <w:szCs w:val="22"/>
        </w:rPr>
        <w:t>descarada</w:t>
      </w:r>
      <w:r w:rsidRPr="007C2BDB">
        <w:rPr>
          <w:rFonts w:ascii="Comic Sans MS" w:hAnsi="Comic Sans MS"/>
          <w:sz w:val="22"/>
          <w:szCs w:val="22"/>
        </w:rPr>
        <w:t xml:space="preserve"> injerencia en los asuntos de</w:t>
      </w:r>
      <w:r w:rsidR="002830F9">
        <w:rPr>
          <w:rFonts w:ascii="Comic Sans MS" w:hAnsi="Comic Sans MS"/>
          <w:sz w:val="22"/>
          <w:szCs w:val="22"/>
        </w:rPr>
        <w:t xml:space="preserve"> China referidos a</w:t>
      </w:r>
      <w:r w:rsidRPr="007C2BDB">
        <w:rPr>
          <w:rFonts w:ascii="Comic Sans MS" w:hAnsi="Comic Sans MS"/>
          <w:sz w:val="22"/>
          <w:szCs w:val="22"/>
        </w:rPr>
        <w:t xml:space="preserve"> Taiwán</w:t>
      </w:r>
      <w:r w:rsidR="002830F9">
        <w:rPr>
          <w:rFonts w:ascii="Comic Sans MS" w:hAnsi="Comic Sans MS"/>
          <w:sz w:val="22"/>
          <w:szCs w:val="22"/>
        </w:rPr>
        <w:t>,</w:t>
      </w:r>
      <w:r w:rsidRPr="007C2BDB">
        <w:rPr>
          <w:rFonts w:ascii="Comic Sans MS" w:hAnsi="Comic Sans MS"/>
          <w:sz w:val="22"/>
          <w:szCs w:val="22"/>
        </w:rPr>
        <w:t xml:space="preserve"> han enviado una fuerte señal a la dirigencia de Beijing en el sentido que Occidente y en especial Estados Unidos resistirán el avance de China con todos los </w:t>
      </w:r>
      <w:r w:rsidR="002830F9" w:rsidRPr="007C2BDB">
        <w:rPr>
          <w:rFonts w:ascii="Comic Sans MS" w:hAnsi="Comic Sans MS"/>
          <w:sz w:val="22"/>
          <w:szCs w:val="22"/>
        </w:rPr>
        <w:t>instrumentos</w:t>
      </w:r>
      <w:r w:rsidR="002830F9">
        <w:rPr>
          <w:rFonts w:ascii="Comic Sans MS" w:hAnsi="Comic Sans MS"/>
          <w:sz w:val="22"/>
          <w:szCs w:val="22"/>
        </w:rPr>
        <w:t xml:space="preserve"> </w:t>
      </w:r>
      <w:r w:rsidRPr="007C2BDB">
        <w:rPr>
          <w:rFonts w:ascii="Comic Sans MS" w:hAnsi="Comic Sans MS"/>
          <w:sz w:val="22"/>
          <w:szCs w:val="22"/>
        </w:rPr>
        <w:t>a su alcance</w:t>
      </w:r>
      <w:r w:rsidR="002830F9">
        <w:rPr>
          <w:rFonts w:ascii="Comic Sans MS" w:hAnsi="Comic Sans MS"/>
          <w:sz w:val="22"/>
          <w:szCs w:val="22"/>
        </w:rPr>
        <w:t>, sean estos legales o no</w:t>
      </w:r>
      <w:r w:rsidRPr="007C2BDB">
        <w:rPr>
          <w:rFonts w:ascii="Comic Sans MS" w:hAnsi="Comic Sans MS"/>
          <w:sz w:val="22"/>
          <w:szCs w:val="22"/>
        </w:rPr>
        <w:t>. Esto ha</w:t>
      </w:r>
      <w:r w:rsidR="002830F9">
        <w:rPr>
          <w:rFonts w:ascii="Comic Sans MS" w:hAnsi="Comic Sans MS"/>
          <w:sz w:val="22"/>
          <w:szCs w:val="22"/>
        </w:rPr>
        <w:t xml:space="preserve"> llevado</w:t>
      </w:r>
      <w:r w:rsidRPr="007C2BDB">
        <w:rPr>
          <w:rFonts w:ascii="Comic Sans MS" w:hAnsi="Comic Sans MS"/>
          <w:sz w:val="22"/>
          <w:szCs w:val="22"/>
        </w:rPr>
        <w:t xml:space="preserve"> a que, manteniendo </w:t>
      </w:r>
      <w:r w:rsidR="002830F9">
        <w:rPr>
          <w:rFonts w:ascii="Comic Sans MS" w:hAnsi="Comic Sans MS"/>
          <w:sz w:val="22"/>
          <w:szCs w:val="22"/>
        </w:rPr>
        <w:t>una</w:t>
      </w:r>
      <w:r w:rsidRPr="007C2BDB">
        <w:rPr>
          <w:rFonts w:ascii="Comic Sans MS" w:hAnsi="Comic Sans MS"/>
          <w:sz w:val="22"/>
          <w:szCs w:val="22"/>
        </w:rPr>
        <w:t xml:space="preserve"> tradición que se orienta a la búsqueda del equilibrio y la armonía, </w:t>
      </w:r>
      <w:r w:rsidR="002830F9">
        <w:rPr>
          <w:rFonts w:ascii="Comic Sans MS" w:hAnsi="Comic Sans MS"/>
          <w:sz w:val="22"/>
          <w:szCs w:val="22"/>
        </w:rPr>
        <w:t>y que establece que</w:t>
      </w:r>
      <w:r w:rsidRPr="007C2BDB">
        <w:rPr>
          <w:rFonts w:ascii="Comic Sans MS" w:hAnsi="Comic Sans MS"/>
          <w:sz w:val="22"/>
          <w:szCs w:val="22"/>
        </w:rPr>
        <w:t xml:space="preserve"> la cooperación internacional </w:t>
      </w:r>
      <w:r w:rsidR="002830F9">
        <w:rPr>
          <w:rFonts w:ascii="Comic Sans MS" w:hAnsi="Comic Sans MS"/>
          <w:sz w:val="22"/>
          <w:szCs w:val="22"/>
        </w:rPr>
        <w:t>se debe</w:t>
      </w:r>
      <w:r w:rsidRPr="007C2BDB">
        <w:rPr>
          <w:rFonts w:ascii="Comic Sans MS" w:hAnsi="Comic Sans MS"/>
          <w:sz w:val="22"/>
          <w:szCs w:val="22"/>
        </w:rPr>
        <w:t xml:space="preserve"> </w:t>
      </w:r>
      <w:r w:rsidR="008A6893">
        <w:rPr>
          <w:rFonts w:ascii="Comic Sans MS" w:hAnsi="Comic Sans MS"/>
          <w:sz w:val="22"/>
          <w:szCs w:val="22"/>
        </w:rPr>
        <w:t>ejecutar</w:t>
      </w:r>
      <w:r w:rsidRPr="007C2BDB">
        <w:rPr>
          <w:rFonts w:ascii="Comic Sans MS" w:hAnsi="Comic Sans MS"/>
          <w:sz w:val="22"/>
          <w:szCs w:val="22"/>
        </w:rPr>
        <w:t xml:space="preserve"> bajo el principio de ganar-ganar, la</w:t>
      </w:r>
      <w:r w:rsidR="002830F9">
        <w:rPr>
          <w:rFonts w:ascii="Comic Sans MS" w:hAnsi="Comic Sans MS"/>
          <w:sz w:val="22"/>
          <w:szCs w:val="22"/>
        </w:rPr>
        <w:t xml:space="preserve"> </w:t>
      </w:r>
      <w:r w:rsidRPr="007C2BDB">
        <w:rPr>
          <w:rFonts w:ascii="Comic Sans MS" w:hAnsi="Comic Sans MS"/>
          <w:sz w:val="22"/>
          <w:szCs w:val="22"/>
        </w:rPr>
        <w:t xml:space="preserve">diplomacia se </w:t>
      </w:r>
      <w:r w:rsidR="002830F9">
        <w:rPr>
          <w:rFonts w:ascii="Comic Sans MS" w:hAnsi="Comic Sans MS"/>
          <w:sz w:val="22"/>
          <w:szCs w:val="22"/>
        </w:rPr>
        <w:t xml:space="preserve">alinee con </w:t>
      </w:r>
      <w:r w:rsidRPr="007C2BDB">
        <w:rPr>
          <w:rFonts w:ascii="Comic Sans MS" w:hAnsi="Comic Sans MS"/>
          <w:sz w:val="22"/>
          <w:szCs w:val="22"/>
        </w:rPr>
        <w:t xml:space="preserve">los nuevos retos </w:t>
      </w:r>
      <w:r w:rsidR="002830F9" w:rsidRPr="007C2BDB">
        <w:rPr>
          <w:rFonts w:ascii="Comic Sans MS" w:hAnsi="Comic Sans MS"/>
          <w:sz w:val="22"/>
          <w:szCs w:val="22"/>
        </w:rPr>
        <w:t>planteados</w:t>
      </w:r>
      <w:r w:rsidRPr="007C2BDB">
        <w:rPr>
          <w:rFonts w:ascii="Comic Sans MS" w:hAnsi="Comic Sans MS"/>
          <w:sz w:val="22"/>
          <w:szCs w:val="22"/>
        </w:rPr>
        <w:t xml:space="preserve"> en defensa de los intereses vitales de la </w:t>
      </w:r>
      <w:r w:rsidR="002F5FAC">
        <w:rPr>
          <w:rFonts w:ascii="Comic Sans MS" w:hAnsi="Comic Sans MS"/>
          <w:sz w:val="22"/>
          <w:szCs w:val="22"/>
        </w:rPr>
        <w:t>N</w:t>
      </w:r>
      <w:r w:rsidRPr="007C2BDB">
        <w:rPr>
          <w:rFonts w:ascii="Comic Sans MS" w:hAnsi="Comic Sans MS"/>
          <w:sz w:val="22"/>
          <w:szCs w:val="22"/>
        </w:rPr>
        <w:t xml:space="preserve">ación </w:t>
      </w:r>
      <w:r w:rsidR="002F5FAC">
        <w:rPr>
          <w:rFonts w:ascii="Comic Sans MS" w:hAnsi="Comic Sans MS"/>
          <w:sz w:val="22"/>
          <w:szCs w:val="22"/>
        </w:rPr>
        <w:t>C</w:t>
      </w:r>
      <w:r w:rsidRPr="007C2BDB">
        <w:rPr>
          <w:rFonts w:ascii="Comic Sans MS" w:hAnsi="Comic Sans MS"/>
          <w:sz w:val="22"/>
          <w:szCs w:val="22"/>
        </w:rPr>
        <w:t>hina.</w:t>
      </w:r>
    </w:p>
    <w:p w14:paraId="5F8D58D4" w14:textId="77777777" w:rsidR="00601F4D" w:rsidRPr="007C2BDB" w:rsidRDefault="00601F4D"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 xml:space="preserve">De forma paulatina se va </w:t>
      </w:r>
      <w:r w:rsidRPr="005A780E">
        <w:rPr>
          <w:rFonts w:ascii="Comic Sans MS" w:hAnsi="Comic Sans MS"/>
          <w:sz w:val="22"/>
          <w:szCs w:val="22"/>
        </w:rPr>
        <w:t>imponiendo</w:t>
      </w:r>
      <w:r w:rsidRPr="007C2BDB">
        <w:rPr>
          <w:rFonts w:ascii="Comic Sans MS" w:hAnsi="Comic Sans MS"/>
          <w:sz w:val="22"/>
          <w:szCs w:val="22"/>
        </w:rPr>
        <w:t xml:space="preserve"> un estilo nuevo que</w:t>
      </w:r>
      <w:r w:rsidR="005A780E">
        <w:rPr>
          <w:rFonts w:ascii="Comic Sans MS" w:hAnsi="Comic Sans MS"/>
          <w:sz w:val="22"/>
          <w:szCs w:val="22"/>
        </w:rPr>
        <w:t xml:space="preserve"> coloca </w:t>
      </w:r>
      <w:r w:rsidRPr="007C2BDB">
        <w:rPr>
          <w:rFonts w:ascii="Comic Sans MS" w:hAnsi="Comic Sans MS"/>
          <w:sz w:val="22"/>
          <w:szCs w:val="22"/>
        </w:rPr>
        <w:t xml:space="preserve">en el tapete </w:t>
      </w:r>
      <w:r w:rsidR="008A6893">
        <w:rPr>
          <w:rFonts w:ascii="Comic Sans MS" w:hAnsi="Comic Sans MS"/>
          <w:sz w:val="22"/>
          <w:szCs w:val="22"/>
        </w:rPr>
        <w:t>propósitos</w:t>
      </w:r>
      <w:r w:rsidRPr="007C2BDB">
        <w:rPr>
          <w:rFonts w:ascii="Comic Sans MS" w:hAnsi="Comic Sans MS"/>
          <w:sz w:val="22"/>
          <w:szCs w:val="22"/>
        </w:rPr>
        <w:t xml:space="preserve"> más ampli</w:t>
      </w:r>
      <w:r w:rsidR="008A6893">
        <w:rPr>
          <w:rFonts w:ascii="Comic Sans MS" w:hAnsi="Comic Sans MS"/>
          <w:sz w:val="22"/>
          <w:szCs w:val="22"/>
        </w:rPr>
        <w:t xml:space="preserve">os de la sociedad y el Estado. </w:t>
      </w:r>
      <w:r w:rsidR="005A780E">
        <w:rPr>
          <w:rFonts w:ascii="Comic Sans MS" w:hAnsi="Comic Sans MS"/>
          <w:sz w:val="22"/>
          <w:szCs w:val="22"/>
        </w:rPr>
        <w:t>De esta manera,</w:t>
      </w:r>
      <w:r w:rsidRPr="007C2BDB">
        <w:rPr>
          <w:rFonts w:ascii="Comic Sans MS" w:hAnsi="Comic Sans MS"/>
          <w:sz w:val="22"/>
          <w:szCs w:val="22"/>
        </w:rPr>
        <w:t xml:space="preserve"> las embajadas chinas están dejando de ser meras oficinas comerciales para sumar los atributos que corresponden a un país que</w:t>
      </w:r>
      <w:r w:rsidR="008A6893">
        <w:rPr>
          <w:rFonts w:ascii="Comic Sans MS" w:hAnsi="Comic Sans MS"/>
          <w:sz w:val="22"/>
          <w:szCs w:val="22"/>
        </w:rPr>
        <w:t xml:space="preserve"> es</w:t>
      </w:r>
      <w:r w:rsidRPr="007C2BDB">
        <w:rPr>
          <w:rFonts w:ascii="Comic Sans MS" w:hAnsi="Comic Sans MS"/>
          <w:sz w:val="22"/>
          <w:szCs w:val="22"/>
        </w:rPr>
        <w:t xml:space="preserve"> miembro permanente del Consejo de Seguridad de la ONU y la segunda potencia económica del planeta.</w:t>
      </w:r>
    </w:p>
    <w:p w14:paraId="4C95A1DE" w14:textId="77777777" w:rsidR="001E33BD" w:rsidRPr="007C2BDB" w:rsidRDefault="00601F4D" w:rsidP="00B81BF2">
      <w:pPr>
        <w:pStyle w:val="NormalWeb"/>
        <w:shd w:val="clear" w:color="auto" w:fill="FFFFFF"/>
        <w:spacing w:before="0" w:beforeAutospacing="0" w:after="200" w:afterAutospacing="0" w:line="276" w:lineRule="auto"/>
        <w:jc w:val="both"/>
        <w:rPr>
          <w:rFonts w:ascii="Comic Sans MS" w:hAnsi="Comic Sans MS"/>
          <w:sz w:val="22"/>
          <w:szCs w:val="22"/>
        </w:rPr>
      </w:pPr>
      <w:r w:rsidRPr="007C2BDB">
        <w:rPr>
          <w:rFonts w:ascii="Comic Sans MS" w:hAnsi="Comic Sans MS"/>
          <w:sz w:val="22"/>
          <w:szCs w:val="22"/>
        </w:rPr>
        <w:t>En esta medida, en el pasado reciente</w:t>
      </w:r>
      <w:r w:rsidR="008A6893">
        <w:rPr>
          <w:rFonts w:ascii="Comic Sans MS" w:hAnsi="Comic Sans MS"/>
          <w:sz w:val="22"/>
          <w:szCs w:val="22"/>
        </w:rPr>
        <w:t>,</w:t>
      </w:r>
      <w:r w:rsidRPr="007C2BDB">
        <w:rPr>
          <w:rFonts w:ascii="Comic Sans MS" w:hAnsi="Comic Sans MS"/>
          <w:sz w:val="22"/>
          <w:szCs w:val="22"/>
        </w:rPr>
        <w:t xml:space="preserve"> China ha asumido una </w:t>
      </w:r>
      <w:r w:rsidR="008A6893">
        <w:rPr>
          <w:rFonts w:ascii="Comic Sans MS" w:hAnsi="Comic Sans MS"/>
          <w:sz w:val="22"/>
          <w:szCs w:val="22"/>
        </w:rPr>
        <w:t>férrea defensa de sus intereses</w:t>
      </w:r>
      <w:r w:rsidRPr="007C2BDB">
        <w:rPr>
          <w:rFonts w:ascii="Comic Sans MS" w:hAnsi="Comic Sans MS"/>
          <w:sz w:val="22"/>
          <w:szCs w:val="22"/>
        </w:rPr>
        <w:t xml:space="preserve"> sin escatimar en los métodos o las formas que haya usado para ello. Testigos de esta novedosa forma de comportarse han sido Canadá</w:t>
      </w:r>
      <w:r w:rsidR="008A6893">
        <w:rPr>
          <w:rFonts w:ascii="Comic Sans MS" w:hAnsi="Comic Sans MS"/>
          <w:sz w:val="22"/>
          <w:szCs w:val="22"/>
        </w:rPr>
        <w:t>, Lituania, Australia, Suecia, R</w:t>
      </w:r>
      <w:r w:rsidRPr="007C2BDB">
        <w:rPr>
          <w:rFonts w:ascii="Comic Sans MS" w:hAnsi="Comic Sans MS"/>
          <w:sz w:val="22"/>
          <w:szCs w:val="22"/>
        </w:rPr>
        <w:t>epública Checa y Brasil entre otros. Pero también ha adoptado un papel mucho más activo y</w:t>
      </w:r>
      <w:r w:rsidR="008A6893">
        <w:rPr>
          <w:rFonts w:ascii="Comic Sans MS" w:hAnsi="Comic Sans MS"/>
          <w:sz w:val="22"/>
          <w:szCs w:val="22"/>
        </w:rPr>
        <w:t xml:space="preserve"> de</w:t>
      </w:r>
      <w:r w:rsidRPr="007C2BDB">
        <w:rPr>
          <w:rFonts w:ascii="Comic Sans MS" w:hAnsi="Comic Sans MS"/>
          <w:sz w:val="22"/>
          <w:szCs w:val="22"/>
        </w:rPr>
        <w:t xml:space="preserve"> mayor</w:t>
      </w:r>
      <w:r w:rsidR="008A6893">
        <w:rPr>
          <w:rFonts w:ascii="Comic Sans MS" w:hAnsi="Comic Sans MS"/>
          <w:sz w:val="22"/>
          <w:szCs w:val="22"/>
        </w:rPr>
        <w:t xml:space="preserve"> responsabilidad en el manejo de</w:t>
      </w:r>
      <w:r w:rsidRPr="007C2BDB">
        <w:rPr>
          <w:rFonts w:ascii="Comic Sans MS" w:hAnsi="Comic Sans MS"/>
          <w:sz w:val="22"/>
          <w:szCs w:val="22"/>
        </w:rPr>
        <w:t xml:space="preserve"> asuntos de interés global como la lucha contra la pandemia, </w:t>
      </w:r>
      <w:r w:rsidR="008A6893">
        <w:rPr>
          <w:rFonts w:ascii="Comic Sans MS" w:hAnsi="Comic Sans MS"/>
          <w:sz w:val="22"/>
          <w:szCs w:val="22"/>
        </w:rPr>
        <w:t>la defensa del</w:t>
      </w:r>
      <w:r w:rsidRPr="007C2BDB">
        <w:rPr>
          <w:rFonts w:ascii="Comic Sans MS" w:hAnsi="Comic Sans MS"/>
          <w:sz w:val="22"/>
          <w:szCs w:val="22"/>
        </w:rPr>
        <w:t xml:space="preserve"> medio ambiente y la</w:t>
      </w:r>
      <w:r w:rsidR="008A6893">
        <w:rPr>
          <w:rFonts w:ascii="Comic Sans MS" w:hAnsi="Comic Sans MS"/>
          <w:sz w:val="22"/>
          <w:szCs w:val="22"/>
        </w:rPr>
        <w:t xml:space="preserve"> búsqueda de la</w:t>
      </w:r>
      <w:r w:rsidRPr="007C2BDB">
        <w:rPr>
          <w:rFonts w:ascii="Comic Sans MS" w:hAnsi="Comic Sans MS"/>
          <w:sz w:val="22"/>
          <w:szCs w:val="22"/>
        </w:rPr>
        <w:t xml:space="preserve"> paz</w:t>
      </w:r>
      <w:r w:rsidR="008A6893">
        <w:rPr>
          <w:rFonts w:ascii="Comic Sans MS" w:hAnsi="Comic Sans MS"/>
          <w:sz w:val="22"/>
          <w:szCs w:val="22"/>
        </w:rPr>
        <w:t xml:space="preserve"> en el planeta</w:t>
      </w:r>
      <w:r w:rsidRPr="007C2BDB">
        <w:rPr>
          <w:rFonts w:ascii="Comic Sans MS" w:hAnsi="Comic Sans MS"/>
          <w:sz w:val="22"/>
          <w:szCs w:val="22"/>
        </w:rPr>
        <w:t xml:space="preserve">, </w:t>
      </w:r>
      <w:r w:rsidR="008A6893">
        <w:rPr>
          <w:rFonts w:ascii="Comic Sans MS" w:hAnsi="Comic Sans MS"/>
          <w:sz w:val="22"/>
          <w:szCs w:val="22"/>
        </w:rPr>
        <w:t>actuando</w:t>
      </w:r>
      <w:r w:rsidRPr="007C2BDB">
        <w:rPr>
          <w:rFonts w:ascii="Comic Sans MS" w:hAnsi="Comic Sans MS"/>
          <w:sz w:val="22"/>
          <w:szCs w:val="22"/>
        </w:rPr>
        <w:t xml:space="preserve"> desde</w:t>
      </w:r>
      <w:r w:rsidR="008A6893">
        <w:rPr>
          <w:rFonts w:ascii="Comic Sans MS" w:hAnsi="Comic Sans MS"/>
          <w:sz w:val="22"/>
          <w:szCs w:val="22"/>
        </w:rPr>
        <w:t xml:space="preserve"> una posición autónoma y de diseño propio</w:t>
      </w:r>
      <w:r w:rsidR="004E675E" w:rsidRPr="007C2BDB">
        <w:rPr>
          <w:rFonts w:ascii="Comic Sans MS" w:hAnsi="Comic Sans MS"/>
          <w:sz w:val="22"/>
          <w:szCs w:val="22"/>
        </w:rPr>
        <w:t>.</w:t>
      </w:r>
    </w:p>
    <w:p w14:paraId="236FAE39" w14:textId="77777777" w:rsidR="004E675E" w:rsidRPr="007C2BDB" w:rsidRDefault="008A6893" w:rsidP="00B81BF2">
      <w:pPr>
        <w:pStyle w:val="NormalWeb"/>
        <w:shd w:val="clear" w:color="auto" w:fill="FFFFFF"/>
        <w:spacing w:before="0" w:beforeAutospacing="0" w:after="200" w:afterAutospacing="0" w:line="276" w:lineRule="auto"/>
        <w:jc w:val="both"/>
        <w:rPr>
          <w:rFonts w:ascii="Comic Sans MS" w:hAnsi="Comic Sans MS"/>
          <w:sz w:val="22"/>
          <w:szCs w:val="22"/>
        </w:rPr>
      </w:pPr>
      <w:r>
        <w:rPr>
          <w:rFonts w:ascii="Comic Sans MS" w:hAnsi="Comic Sans MS"/>
          <w:sz w:val="22"/>
          <w:szCs w:val="22"/>
        </w:rPr>
        <w:t>En O</w:t>
      </w:r>
      <w:r w:rsidR="004E675E" w:rsidRPr="007C2BDB">
        <w:rPr>
          <w:rFonts w:ascii="Comic Sans MS" w:hAnsi="Comic Sans MS"/>
          <w:sz w:val="22"/>
          <w:szCs w:val="22"/>
        </w:rPr>
        <w:t xml:space="preserve">ccidente han acusado el impacto del cambio e incluso han acuñado un término para referirse a los diplomáticos chinos de nueva generación a los que han denominado “guerreros lobos” nombre tomado de una serie de películas chinas de acción bélica que </w:t>
      </w:r>
      <w:r>
        <w:rPr>
          <w:rFonts w:ascii="Comic Sans MS" w:hAnsi="Comic Sans MS"/>
          <w:sz w:val="22"/>
          <w:szCs w:val="22"/>
        </w:rPr>
        <w:t>se estrenaron</w:t>
      </w:r>
      <w:r w:rsidR="004E675E" w:rsidRPr="007C2BDB">
        <w:rPr>
          <w:rFonts w:ascii="Comic Sans MS" w:hAnsi="Comic Sans MS"/>
          <w:sz w:val="22"/>
          <w:szCs w:val="22"/>
        </w:rPr>
        <w:t xml:space="preserve"> en el año 2015</w:t>
      </w:r>
      <w:r>
        <w:rPr>
          <w:rFonts w:ascii="Comic Sans MS" w:hAnsi="Comic Sans MS"/>
          <w:sz w:val="22"/>
          <w:szCs w:val="22"/>
        </w:rPr>
        <w:t xml:space="preserve"> y</w:t>
      </w:r>
      <w:r w:rsidR="004E675E" w:rsidRPr="007C2BDB">
        <w:rPr>
          <w:rFonts w:ascii="Comic Sans MS" w:hAnsi="Comic Sans MS"/>
          <w:sz w:val="22"/>
          <w:szCs w:val="22"/>
        </w:rPr>
        <w:t xml:space="preserve"> cuyo segundo film se transformó en el más taquillero de la historia china.</w:t>
      </w:r>
    </w:p>
    <w:p w14:paraId="0E7B7BC1" w14:textId="77777777" w:rsidR="00B715C5" w:rsidRPr="007C2BDB" w:rsidRDefault="00B715C5" w:rsidP="00B81BF2">
      <w:pPr>
        <w:rPr>
          <w:rFonts w:ascii="Comic Sans MS" w:hAnsi="Comic Sans MS"/>
        </w:rPr>
      </w:pPr>
      <w:r w:rsidRPr="007C2BDB">
        <w:rPr>
          <w:rFonts w:ascii="Comic Sans MS" w:hAnsi="Comic Sans MS"/>
        </w:rPr>
        <w:t>Los representantes d</w:t>
      </w:r>
      <w:r w:rsidR="004E675E" w:rsidRPr="007C2BDB">
        <w:rPr>
          <w:rFonts w:ascii="Comic Sans MS" w:hAnsi="Comic Sans MS"/>
        </w:rPr>
        <w:t>e</w:t>
      </w:r>
      <w:r w:rsidRPr="007C2BDB">
        <w:rPr>
          <w:rFonts w:ascii="Comic Sans MS" w:hAnsi="Comic Sans MS"/>
        </w:rPr>
        <w:t xml:space="preserve"> </w:t>
      </w:r>
      <w:r w:rsidR="004E675E" w:rsidRPr="007C2BDB">
        <w:rPr>
          <w:rFonts w:ascii="Comic Sans MS" w:hAnsi="Comic Sans MS"/>
        </w:rPr>
        <w:t xml:space="preserve">la nueva diplomacia china </w:t>
      </w:r>
      <w:r w:rsidRPr="007C2BDB">
        <w:rPr>
          <w:rFonts w:ascii="Comic Sans MS" w:hAnsi="Comic Sans MS"/>
        </w:rPr>
        <w:t>no escatiman en el uso de la ironí</w:t>
      </w:r>
      <w:r w:rsidR="008A6893">
        <w:rPr>
          <w:rFonts w:ascii="Comic Sans MS" w:hAnsi="Comic Sans MS"/>
        </w:rPr>
        <w:t>a, la sátira e incluso la burla</w:t>
      </w:r>
      <w:r w:rsidRPr="007C2BDB">
        <w:rPr>
          <w:rFonts w:ascii="Comic Sans MS" w:hAnsi="Comic Sans MS"/>
        </w:rPr>
        <w:t xml:space="preserve"> a través de las redes sociales y otras publicaciones a fin de defender los intereses de su país sin limitarse ni restringirse en el uso del lenguaje. </w:t>
      </w:r>
      <w:r w:rsidRPr="007C2BDB">
        <w:rPr>
          <w:rFonts w:ascii="Comic Sans MS" w:hAnsi="Comic Sans MS"/>
        </w:rPr>
        <w:lastRenderedPageBreak/>
        <w:t>Estados Unidos tuvo ocasión de vivir en carne propia</w:t>
      </w:r>
      <w:r w:rsidR="008A6893">
        <w:rPr>
          <w:rFonts w:ascii="Comic Sans MS" w:hAnsi="Comic Sans MS"/>
        </w:rPr>
        <w:t xml:space="preserve"> tal </w:t>
      </w:r>
      <w:proofErr w:type="gramStart"/>
      <w:r w:rsidR="008A6893">
        <w:rPr>
          <w:rFonts w:ascii="Comic Sans MS" w:hAnsi="Comic Sans MS"/>
        </w:rPr>
        <w:t>práctica</w:t>
      </w:r>
      <w:r w:rsidR="00973954">
        <w:rPr>
          <w:rFonts w:ascii="Comic Sans MS" w:hAnsi="Comic Sans MS"/>
        </w:rPr>
        <w:t xml:space="preserve">  cuando</w:t>
      </w:r>
      <w:proofErr w:type="gramEnd"/>
      <w:r w:rsidR="00973954">
        <w:rPr>
          <w:rFonts w:ascii="Comic Sans MS" w:hAnsi="Comic Sans MS"/>
        </w:rPr>
        <w:t xml:space="preserve"> el inseguro s</w:t>
      </w:r>
      <w:r w:rsidRPr="007C2BDB">
        <w:rPr>
          <w:rFonts w:ascii="Comic Sans MS" w:hAnsi="Comic Sans MS"/>
        </w:rPr>
        <w:t xml:space="preserve">ecretario de Estado Anthony </w:t>
      </w:r>
      <w:proofErr w:type="spellStart"/>
      <w:r w:rsidRPr="007C2BDB">
        <w:rPr>
          <w:rFonts w:ascii="Comic Sans MS" w:hAnsi="Comic Sans MS"/>
        </w:rPr>
        <w:t>Blinken</w:t>
      </w:r>
      <w:proofErr w:type="spellEnd"/>
      <w:r w:rsidRPr="007C2BDB">
        <w:rPr>
          <w:rFonts w:ascii="Comic Sans MS" w:hAnsi="Comic Sans MS"/>
        </w:rPr>
        <w:t xml:space="preserve"> fue blanco directo de los “envenenados” dardos chinos lanzados</w:t>
      </w:r>
      <w:r w:rsidR="00973954">
        <w:rPr>
          <w:rFonts w:ascii="Comic Sans MS" w:hAnsi="Comic Sans MS"/>
        </w:rPr>
        <w:t xml:space="preserve"> en Ancho</w:t>
      </w:r>
      <w:r w:rsidR="00DA2295">
        <w:rPr>
          <w:rFonts w:ascii="Comic Sans MS" w:hAnsi="Comic Sans MS"/>
        </w:rPr>
        <w:t>rage, Alaska</w:t>
      </w:r>
      <w:r w:rsidR="00973954">
        <w:rPr>
          <w:rFonts w:ascii="Comic Sans MS" w:hAnsi="Comic Sans MS"/>
        </w:rPr>
        <w:t xml:space="preserve"> en marzo de este año</w:t>
      </w:r>
      <w:r w:rsidRPr="007C2BDB">
        <w:rPr>
          <w:rFonts w:ascii="Comic Sans MS" w:hAnsi="Comic Sans MS"/>
        </w:rPr>
        <w:t xml:space="preserve"> por el Consejero de Estado Yang </w:t>
      </w:r>
      <w:proofErr w:type="spellStart"/>
      <w:r w:rsidRPr="007C2BDB">
        <w:rPr>
          <w:rFonts w:ascii="Comic Sans MS" w:hAnsi="Comic Sans MS"/>
        </w:rPr>
        <w:t>Jiechi</w:t>
      </w:r>
      <w:proofErr w:type="spellEnd"/>
      <w:r w:rsidRPr="007C2BDB">
        <w:rPr>
          <w:rFonts w:ascii="Comic Sans MS" w:hAnsi="Comic Sans MS"/>
        </w:rPr>
        <w:t xml:space="preserve">  y el ministro de Relaciones Exteriores Wang Yi. </w:t>
      </w:r>
      <w:proofErr w:type="spellStart"/>
      <w:r w:rsidRPr="007C2BDB">
        <w:rPr>
          <w:rFonts w:ascii="Comic Sans MS" w:hAnsi="Comic Sans MS"/>
        </w:rPr>
        <w:t>Blinken</w:t>
      </w:r>
      <w:proofErr w:type="spellEnd"/>
      <w:r w:rsidRPr="007C2BDB">
        <w:rPr>
          <w:rFonts w:ascii="Comic Sans MS" w:hAnsi="Comic Sans MS"/>
        </w:rPr>
        <w:t xml:space="preserve"> y su delegación</w:t>
      </w:r>
      <w:r w:rsidR="00DA2295">
        <w:rPr>
          <w:rFonts w:ascii="Comic Sans MS" w:hAnsi="Comic Sans MS"/>
        </w:rPr>
        <w:t xml:space="preserve"> que </w:t>
      </w:r>
      <w:r w:rsidR="00973954">
        <w:rPr>
          <w:rFonts w:ascii="Comic Sans MS" w:hAnsi="Comic Sans MS"/>
        </w:rPr>
        <w:t>habían</w:t>
      </w:r>
      <w:r w:rsidR="00DA2295">
        <w:rPr>
          <w:rFonts w:ascii="Comic Sans MS" w:hAnsi="Comic Sans MS"/>
        </w:rPr>
        <w:t xml:space="preserve"> querido avasallar a los del</w:t>
      </w:r>
      <w:r w:rsidR="00973954">
        <w:rPr>
          <w:rFonts w:ascii="Comic Sans MS" w:hAnsi="Comic Sans MS"/>
        </w:rPr>
        <w:t>e</w:t>
      </w:r>
      <w:r w:rsidR="00DA2295">
        <w:rPr>
          <w:rFonts w:ascii="Comic Sans MS" w:hAnsi="Comic Sans MS"/>
        </w:rPr>
        <w:t>gados ch</w:t>
      </w:r>
      <w:r w:rsidR="00973954">
        <w:rPr>
          <w:rFonts w:ascii="Comic Sans MS" w:hAnsi="Comic Sans MS"/>
        </w:rPr>
        <w:t>inos durante su</w:t>
      </w:r>
      <w:r w:rsidR="00DA2295">
        <w:rPr>
          <w:rFonts w:ascii="Comic Sans MS" w:hAnsi="Comic Sans MS"/>
        </w:rPr>
        <w:t xml:space="preserve"> intervención en la reunión</w:t>
      </w:r>
      <w:r w:rsidR="00973954">
        <w:rPr>
          <w:rFonts w:ascii="Comic Sans MS" w:hAnsi="Comic Sans MS"/>
        </w:rPr>
        <w:t>,</w:t>
      </w:r>
      <w:r w:rsidRPr="007C2BDB">
        <w:rPr>
          <w:rFonts w:ascii="Comic Sans MS" w:hAnsi="Comic Sans MS"/>
        </w:rPr>
        <w:t xml:space="preserve"> quedaron</w:t>
      </w:r>
      <w:r w:rsidR="00973954">
        <w:rPr>
          <w:rFonts w:ascii="Comic Sans MS" w:hAnsi="Comic Sans MS"/>
        </w:rPr>
        <w:t xml:space="preserve"> tan</w:t>
      </w:r>
      <w:r w:rsidRPr="007C2BDB">
        <w:rPr>
          <w:rFonts w:ascii="Comic Sans MS" w:hAnsi="Comic Sans MS"/>
        </w:rPr>
        <w:t xml:space="preserve"> </w:t>
      </w:r>
      <w:r w:rsidR="00973954">
        <w:rPr>
          <w:rFonts w:ascii="Comic Sans MS" w:hAnsi="Comic Sans MS"/>
        </w:rPr>
        <w:t xml:space="preserve">estupefactos </w:t>
      </w:r>
      <w:r w:rsidRPr="007C2BDB">
        <w:rPr>
          <w:rFonts w:ascii="Comic Sans MS" w:hAnsi="Comic Sans MS"/>
        </w:rPr>
        <w:t xml:space="preserve">y atónitos que se vieron obligados a pedir una suspensión momentánea del “diálogo” para reponerse de la andanada </w:t>
      </w:r>
      <w:r w:rsidRPr="00BE658A">
        <w:rPr>
          <w:rFonts w:ascii="Comic Sans MS" w:hAnsi="Comic Sans MS"/>
        </w:rPr>
        <w:t>que le</w:t>
      </w:r>
      <w:r w:rsidR="00BE658A" w:rsidRPr="00BE658A">
        <w:rPr>
          <w:rFonts w:ascii="Comic Sans MS" w:hAnsi="Comic Sans MS"/>
        </w:rPr>
        <w:t>s</w:t>
      </w:r>
      <w:r w:rsidRPr="007C2BDB">
        <w:rPr>
          <w:rFonts w:ascii="Comic Sans MS" w:hAnsi="Comic Sans MS"/>
        </w:rPr>
        <w:t xml:space="preserve"> llegó de los veteranos diplomáticos chinos frente a</w:t>
      </w:r>
      <w:r w:rsidR="00DA2295">
        <w:rPr>
          <w:rFonts w:ascii="Comic Sans MS" w:hAnsi="Comic Sans MS"/>
        </w:rPr>
        <w:t xml:space="preserve"> </w:t>
      </w:r>
      <w:r w:rsidRPr="007C2BDB">
        <w:rPr>
          <w:rFonts w:ascii="Comic Sans MS" w:hAnsi="Comic Sans MS"/>
        </w:rPr>
        <w:t>los cuales</w:t>
      </w:r>
      <w:r w:rsidR="00DA2295">
        <w:rPr>
          <w:rFonts w:ascii="Comic Sans MS" w:hAnsi="Comic Sans MS"/>
        </w:rPr>
        <w:t>, los estadounidenses mostraron</w:t>
      </w:r>
      <w:r w:rsidRPr="007C2BDB">
        <w:rPr>
          <w:rFonts w:ascii="Comic Sans MS" w:hAnsi="Comic Sans MS"/>
        </w:rPr>
        <w:t xml:space="preserve"> </w:t>
      </w:r>
      <w:r w:rsidR="007C2BDB" w:rsidRPr="007C2BDB">
        <w:rPr>
          <w:rFonts w:ascii="Comic Sans MS" w:hAnsi="Comic Sans MS"/>
        </w:rPr>
        <w:t>total</w:t>
      </w:r>
      <w:r w:rsidRPr="007C2BDB">
        <w:rPr>
          <w:rFonts w:ascii="Comic Sans MS" w:hAnsi="Comic Sans MS"/>
        </w:rPr>
        <w:t xml:space="preserve"> </w:t>
      </w:r>
      <w:r w:rsidR="007C2BDB" w:rsidRPr="007C2BDB">
        <w:rPr>
          <w:rFonts w:ascii="Comic Sans MS" w:hAnsi="Comic Sans MS"/>
        </w:rPr>
        <w:t>incapacidad</w:t>
      </w:r>
      <w:r w:rsidRPr="007C2BDB">
        <w:rPr>
          <w:rFonts w:ascii="Comic Sans MS" w:hAnsi="Comic Sans MS"/>
        </w:rPr>
        <w:t xml:space="preserve"> de responder. </w:t>
      </w:r>
    </w:p>
    <w:p w14:paraId="324753AF" w14:textId="77777777" w:rsidR="00B715C5" w:rsidRPr="007C2BDB" w:rsidRDefault="00FC0186" w:rsidP="00B81BF2">
      <w:pPr>
        <w:rPr>
          <w:rFonts w:ascii="Comic Sans MS" w:hAnsi="Comic Sans MS"/>
        </w:rPr>
      </w:pPr>
      <w:r w:rsidRPr="002F5FAC">
        <w:rPr>
          <w:rFonts w:ascii="Comic Sans MS" w:hAnsi="Comic Sans MS"/>
          <w:b/>
          <w:u w:val="single"/>
        </w:rPr>
        <w:t>No obstante</w:t>
      </w:r>
      <w:r w:rsidR="00B715C5" w:rsidRPr="002F5FAC">
        <w:rPr>
          <w:rFonts w:ascii="Comic Sans MS" w:hAnsi="Comic Sans MS"/>
          <w:b/>
          <w:u w:val="single"/>
        </w:rPr>
        <w:t>, nadie podrá decir que China trata de imponer su modelo en</w:t>
      </w:r>
      <w:r w:rsidR="00B81BF2" w:rsidRPr="002F5FAC">
        <w:rPr>
          <w:rFonts w:ascii="Comic Sans MS" w:hAnsi="Comic Sans MS"/>
          <w:b/>
          <w:u w:val="single"/>
        </w:rPr>
        <w:t xml:space="preserve"> el mundo</w:t>
      </w:r>
      <w:r w:rsidR="00B715C5" w:rsidRPr="002F5FAC">
        <w:rPr>
          <w:rFonts w:ascii="Comic Sans MS" w:hAnsi="Comic Sans MS"/>
          <w:b/>
          <w:u w:val="single"/>
        </w:rPr>
        <w:t>,</w:t>
      </w:r>
      <w:r w:rsidR="00B81BF2" w:rsidRPr="002F5FAC">
        <w:rPr>
          <w:rFonts w:ascii="Comic Sans MS" w:hAnsi="Comic Sans MS"/>
          <w:b/>
          <w:u w:val="single"/>
        </w:rPr>
        <w:t xml:space="preserve"> </w:t>
      </w:r>
      <w:r w:rsidR="007C2BDB" w:rsidRPr="002F5FAC">
        <w:rPr>
          <w:rFonts w:ascii="Comic Sans MS" w:hAnsi="Comic Sans MS"/>
          <w:b/>
          <w:u w:val="single"/>
        </w:rPr>
        <w:t>agredir</w:t>
      </w:r>
      <w:r w:rsidR="00B715C5" w:rsidRPr="002F5FAC">
        <w:rPr>
          <w:rFonts w:ascii="Comic Sans MS" w:hAnsi="Comic Sans MS"/>
          <w:b/>
          <w:u w:val="single"/>
        </w:rPr>
        <w:t xml:space="preserve"> a otro país, organizar golpes de Estado, asesinar presidentes</w:t>
      </w:r>
      <w:r w:rsidR="00B81BF2" w:rsidRPr="002F5FAC">
        <w:rPr>
          <w:rFonts w:ascii="Comic Sans MS" w:hAnsi="Comic Sans MS"/>
          <w:b/>
          <w:u w:val="single"/>
        </w:rPr>
        <w:t>,</w:t>
      </w:r>
      <w:r w:rsidR="00B715C5" w:rsidRPr="002F5FAC">
        <w:rPr>
          <w:rFonts w:ascii="Comic Sans MS" w:hAnsi="Comic Sans MS"/>
          <w:b/>
          <w:u w:val="single"/>
        </w:rPr>
        <w:t xml:space="preserve"> ejercer presió</w:t>
      </w:r>
      <w:r w:rsidR="00B81BF2" w:rsidRPr="002F5FAC">
        <w:rPr>
          <w:rFonts w:ascii="Comic Sans MS" w:hAnsi="Comic Sans MS"/>
          <w:b/>
          <w:u w:val="single"/>
        </w:rPr>
        <w:t xml:space="preserve">n por vía armada o </w:t>
      </w:r>
      <w:r w:rsidR="007C2BDB" w:rsidRPr="002F5FAC">
        <w:rPr>
          <w:rFonts w:ascii="Comic Sans MS" w:hAnsi="Comic Sans MS"/>
          <w:b/>
          <w:u w:val="single"/>
        </w:rPr>
        <w:t>instalar</w:t>
      </w:r>
      <w:r w:rsidR="00B81BF2" w:rsidRPr="002F5FAC">
        <w:rPr>
          <w:rFonts w:ascii="Comic Sans MS" w:hAnsi="Comic Sans MS"/>
          <w:b/>
          <w:u w:val="single"/>
        </w:rPr>
        <w:t xml:space="preserve"> bases militares en otros países para inmiscuirse en sus asuntos internos</w:t>
      </w:r>
      <w:r w:rsidR="00B81BF2" w:rsidRPr="007C2BDB">
        <w:rPr>
          <w:rFonts w:ascii="Comic Sans MS" w:hAnsi="Comic Sans MS"/>
        </w:rPr>
        <w:t xml:space="preserve">. </w:t>
      </w:r>
    </w:p>
    <w:p w14:paraId="75623FBB" w14:textId="77777777" w:rsidR="00FC0186" w:rsidRDefault="00FC0186" w:rsidP="00B81BF2">
      <w:pPr>
        <w:rPr>
          <w:rFonts w:ascii="Comic Sans MS" w:hAnsi="Comic Sans MS" w:cs="Tahoma"/>
          <w:shd w:val="clear" w:color="auto" w:fill="FFFFFF"/>
        </w:rPr>
      </w:pPr>
      <w:r>
        <w:rPr>
          <w:rFonts w:ascii="Comic Sans MS" w:hAnsi="Comic Sans MS"/>
        </w:rPr>
        <w:t>S</w:t>
      </w:r>
      <w:r w:rsidR="00B81BF2" w:rsidRPr="007C2BDB">
        <w:rPr>
          <w:rFonts w:ascii="Comic Sans MS" w:hAnsi="Comic Sans MS"/>
        </w:rPr>
        <w:t>in aspirar a la hegemonía</w:t>
      </w:r>
      <w:r>
        <w:rPr>
          <w:rFonts w:ascii="Comic Sans MS" w:hAnsi="Comic Sans MS"/>
        </w:rPr>
        <w:t xml:space="preserve"> que es</w:t>
      </w:r>
      <w:r w:rsidR="00B81BF2" w:rsidRPr="007C2BDB">
        <w:rPr>
          <w:rFonts w:ascii="Comic Sans MS" w:hAnsi="Comic Sans MS"/>
        </w:rPr>
        <w:t xml:space="preserve"> rechazada constitucionalmente en el pr</w:t>
      </w:r>
      <w:r>
        <w:rPr>
          <w:rFonts w:ascii="Comic Sans MS" w:hAnsi="Comic Sans MS"/>
        </w:rPr>
        <w:t>o</w:t>
      </w:r>
      <w:r w:rsidR="00B81BF2" w:rsidRPr="007C2BDB">
        <w:rPr>
          <w:rFonts w:ascii="Comic Sans MS" w:hAnsi="Comic Sans MS"/>
        </w:rPr>
        <w:t>pio preámbulo de la Carta Magna, pareciera incluso</w:t>
      </w:r>
      <w:r>
        <w:rPr>
          <w:rFonts w:ascii="Comic Sans MS" w:hAnsi="Comic Sans MS"/>
        </w:rPr>
        <w:t xml:space="preserve"> </w:t>
      </w:r>
      <w:proofErr w:type="gramStart"/>
      <w:r>
        <w:rPr>
          <w:rFonts w:ascii="Comic Sans MS" w:hAnsi="Comic Sans MS"/>
        </w:rPr>
        <w:t>que</w:t>
      </w:r>
      <w:proofErr w:type="gramEnd"/>
      <w:r>
        <w:rPr>
          <w:rFonts w:ascii="Comic Sans MS" w:hAnsi="Comic Sans MS"/>
        </w:rPr>
        <w:t xml:space="preserve"> en este ámbito, están comenzando a manifestarse transformaciones</w:t>
      </w:r>
      <w:r w:rsidR="00B81BF2" w:rsidRPr="007C2BDB">
        <w:rPr>
          <w:rFonts w:ascii="Comic Sans MS" w:hAnsi="Comic Sans MS"/>
        </w:rPr>
        <w:t>, por lo menos desde el punto de vista retórico</w:t>
      </w:r>
      <w:r w:rsidR="00265992" w:rsidRPr="007C2BDB">
        <w:rPr>
          <w:rFonts w:ascii="Comic Sans MS" w:hAnsi="Comic Sans MS"/>
        </w:rPr>
        <w:t>. Después del golpe de Estado en Guinea</w:t>
      </w:r>
      <w:r>
        <w:rPr>
          <w:rFonts w:ascii="Comic Sans MS" w:hAnsi="Comic Sans MS"/>
        </w:rPr>
        <w:t xml:space="preserve"> el pasado 5 de septiembre, </w:t>
      </w:r>
      <w:r w:rsidRPr="007C2BDB">
        <w:rPr>
          <w:rFonts w:ascii="Comic Sans MS" w:hAnsi="Comic Sans MS"/>
        </w:rPr>
        <w:t>protagonizado</w:t>
      </w:r>
      <w:r w:rsidR="00265992" w:rsidRPr="007C2BDB">
        <w:rPr>
          <w:rFonts w:ascii="Comic Sans MS" w:hAnsi="Comic Sans MS"/>
        </w:rPr>
        <w:t xml:space="preserve"> por un grupo de militares</w:t>
      </w:r>
      <w:r>
        <w:rPr>
          <w:rFonts w:ascii="Comic Sans MS" w:hAnsi="Comic Sans MS"/>
        </w:rPr>
        <w:t xml:space="preserve">, </w:t>
      </w:r>
      <w:r w:rsidR="00265992" w:rsidRPr="007C2BDB">
        <w:rPr>
          <w:rFonts w:ascii="Comic Sans MS" w:hAnsi="Comic Sans MS"/>
        </w:rPr>
        <w:t>en un in</w:t>
      </w:r>
      <w:r w:rsidR="007C2BDB" w:rsidRPr="007C2BDB">
        <w:rPr>
          <w:rFonts w:ascii="Comic Sans MS" w:hAnsi="Comic Sans MS"/>
        </w:rPr>
        <w:t>usual</w:t>
      </w:r>
      <w:r w:rsidR="00265992" w:rsidRPr="007C2BDB">
        <w:rPr>
          <w:rFonts w:ascii="Comic Sans MS" w:hAnsi="Comic Sans MS"/>
        </w:rPr>
        <w:t xml:space="preserve"> comunicado, Beijing condenó el hecho y exigió </w:t>
      </w:r>
      <w:r w:rsidR="00265992" w:rsidRPr="007C2BDB">
        <w:rPr>
          <w:rFonts w:ascii="Comic Sans MS" w:hAnsi="Comic Sans MS" w:cs="Tahoma"/>
          <w:shd w:val="clear" w:color="auto" w:fill="FFFFFF"/>
        </w:rPr>
        <w:t xml:space="preserve">la liberación del presidente Alpha </w:t>
      </w:r>
      <w:proofErr w:type="spellStart"/>
      <w:r w:rsidR="00265992" w:rsidRPr="007C2BDB">
        <w:rPr>
          <w:rFonts w:ascii="Comic Sans MS" w:hAnsi="Comic Sans MS" w:cs="Tahoma"/>
          <w:shd w:val="clear" w:color="auto" w:fill="FFFFFF"/>
        </w:rPr>
        <w:t>Condé</w:t>
      </w:r>
      <w:proofErr w:type="spellEnd"/>
      <w:r w:rsidR="00265992" w:rsidRPr="007C2BDB">
        <w:rPr>
          <w:rFonts w:ascii="Comic Sans MS" w:hAnsi="Comic Sans MS" w:cs="Tahoma"/>
          <w:shd w:val="clear" w:color="auto" w:fill="FFFFFF"/>
        </w:rPr>
        <w:t>. </w:t>
      </w:r>
    </w:p>
    <w:p w14:paraId="5533DCFF" w14:textId="77777777" w:rsidR="00FC0186" w:rsidRDefault="00265992" w:rsidP="00B81BF2">
      <w:pPr>
        <w:rPr>
          <w:rFonts w:ascii="Comic Sans MS" w:hAnsi="Comic Sans MS" w:cs="Tahoma"/>
          <w:shd w:val="clear" w:color="auto" w:fill="FFFFFF"/>
        </w:rPr>
      </w:pPr>
      <w:r w:rsidRPr="007C2BDB">
        <w:rPr>
          <w:rFonts w:ascii="Comic Sans MS" w:hAnsi="Comic Sans MS" w:cs="Tahoma"/>
          <w:shd w:val="clear" w:color="auto" w:fill="FFFFFF"/>
        </w:rPr>
        <w:t xml:space="preserve">Esta acción </w:t>
      </w:r>
      <w:r w:rsidR="00FC0186">
        <w:rPr>
          <w:rFonts w:ascii="Comic Sans MS" w:hAnsi="Comic Sans MS" w:cs="Tahoma"/>
          <w:shd w:val="clear" w:color="auto" w:fill="FFFFFF"/>
        </w:rPr>
        <w:t>habría sido imposible en un</w:t>
      </w:r>
      <w:r w:rsidR="007C2BDB" w:rsidRPr="007C2BDB">
        <w:rPr>
          <w:rFonts w:ascii="Comic Sans MS" w:hAnsi="Comic Sans MS" w:cs="Tahoma"/>
          <w:shd w:val="clear" w:color="auto" w:fill="FFFFFF"/>
        </w:rPr>
        <w:t xml:space="preserve"> pasado</w:t>
      </w:r>
      <w:r w:rsidR="00FC0186">
        <w:rPr>
          <w:rFonts w:ascii="Comic Sans MS" w:hAnsi="Comic Sans MS" w:cs="Tahoma"/>
          <w:shd w:val="clear" w:color="auto" w:fill="FFFFFF"/>
        </w:rPr>
        <w:t xml:space="preserve"> reciente</w:t>
      </w:r>
      <w:r w:rsidR="007C2BDB" w:rsidRPr="007C2BDB">
        <w:rPr>
          <w:rFonts w:ascii="Comic Sans MS" w:hAnsi="Comic Sans MS" w:cs="Tahoma"/>
          <w:shd w:val="clear" w:color="auto" w:fill="FFFFFF"/>
        </w:rPr>
        <w:t xml:space="preserve">. Durante la diplomacia de las </w:t>
      </w:r>
      <w:r w:rsidR="00FC0186">
        <w:rPr>
          <w:rFonts w:ascii="Comic Sans MS" w:hAnsi="Comic Sans MS" w:cs="Tahoma"/>
          <w:shd w:val="clear" w:color="auto" w:fill="FFFFFF"/>
        </w:rPr>
        <w:t>etapas bajo liderazgo de</w:t>
      </w:r>
      <w:r w:rsidR="007C2BDB" w:rsidRPr="007C2BDB">
        <w:rPr>
          <w:rFonts w:ascii="Comic Sans MS" w:hAnsi="Comic Sans MS" w:cs="Tahoma"/>
          <w:shd w:val="clear" w:color="auto" w:fill="FFFFFF"/>
        </w:rPr>
        <w:t xml:space="preserve"> Mao</w:t>
      </w:r>
      <w:r w:rsidR="00FC0186">
        <w:rPr>
          <w:rFonts w:ascii="Comic Sans MS" w:hAnsi="Comic Sans MS" w:cs="Tahoma"/>
          <w:shd w:val="clear" w:color="auto" w:fill="FFFFFF"/>
        </w:rPr>
        <w:t xml:space="preserve"> Zedong </w:t>
      </w:r>
      <w:r w:rsidR="007C2BDB" w:rsidRPr="007C2BDB">
        <w:rPr>
          <w:rFonts w:ascii="Comic Sans MS" w:hAnsi="Comic Sans MS" w:cs="Tahoma"/>
          <w:shd w:val="clear" w:color="auto" w:fill="FFFFFF"/>
        </w:rPr>
        <w:t>y Deng</w:t>
      </w:r>
      <w:r w:rsidR="00FC0186">
        <w:rPr>
          <w:rFonts w:ascii="Comic Sans MS" w:hAnsi="Comic Sans MS" w:cs="Tahoma"/>
          <w:shd w:val="clear" w:color="auto" w:fill="FFFFFF"/>
        </w:rPr>
        <w:t xml:space="preserve"> </w:t>
      </w:r>
      <w:proofErr w:type="spellStart"/>
      <w:r w:rsidR="00FC0186">
        <w:rPr>
          <w:rFonts w:ascii="Comic Sans MS" w:hAnsi="Comic Sans MS" w:cs="Tahoma"/>
          <w:shd w:val="clear" w:color="auto" w:fill="FFFFFF"/>
        </w:rPr>
        <w:t>Xiaoping</w:t>
      </w:r>
      <w:proofErr w:type="spellEnd"/>
      <w:r w:rsidR="00FC0186">
        <w:rPr>
          <w:rFonts w:ascii="Comic Sans MS" w:hAnsi="Comic Sans MS" w:cs="Tahoma"/>
          <w:shd w:val="clear" w:color="auto" w:fill="FFFFFF"/>
        </w:rPr>
        <w:t>, China se apegaba con absoluta</w:t>
      </w:r>
      <w:r w:rsidR="007C2BDB" w:rsidRPr="007C2BDB">
        <w:rPr>
          <w:rFonts w:ascii="Comic Sans MS" w:hAnsi="Comic Sans MS" w:cs="Tahoma"/>
          <w:shd w:val="clear" w:color="auto" w:fill="FFFFFF"/>
        </w:rPr>
        <w:t xml:space="preserve"> </w:t>
      </w:r>
      <w:r w:rsidR="00FC0186" w:rsidRPr="007C2BDB">
        <w:rPr>
          <w:rFonts w:ascii="Comic Sans MS" w:hAnsi="Comic Sans MS" w:cs="Tahoma"/>
          <w:shd w:val="clear" w:color="auto" w:fill="FFFFFF"/>
        </w:rPr>
        <w:t>apatía</w:t>
      </w:r>
      <w:r w:rsidR="007C2BDB" w:rsidRPr="007C2BDB">
        <w:rPr>
          <w:rFonts w:ascii="Comic Sans MS" w:hAnsi="Comic Sans MS" w:cs="Tahoma"/>
          <w:shd w:val="clear" w:color="auto" w:fill="FFFFFF"/>
        </w:rPr>
        <w:t xml:space="preserve"> al </w:t>
      </w:r>
      <w:r w:rsidR="00F11AC7" w:rsidRPr="007C2BDB">
        <w:rPr>
          <w:rFonts w:ascii="Comic Sans MS" w:hAnsi="Comic Sans MS" w:cs="Tahoma"/>
          <w:shd w:val="clear" w:color="auto" w:fill="FFFFFF"/>
        </w:rPr>
        <w:t>principio</w:t>
      </w:r>
      <w:r w:rsidR="007C2BDB" w:rsidRPr="007C2BDB">
        <w:rPr>
          <w:rFonts w:ascii="Comic Sans MS" w:hAnsi="Comic Sans MS" w:cs="Tahoma"/>
          <w:shd w:val="clear" w:color="auto" w:fill="FFFFFF"/>
        </w:rPr>
        <w:t xml:space="preserve"> de no </w:t>
      </w:r>
      <w:r w:rsidR="00F11AC7" w:rsidRPr="007C2BDB">
        <w:rPr>
          <w:rFonts w:ascii="Comic Sans MS" w:hAnsi="Comic Sans MS" w:cs="Tahoma"/>
          <w:shd w:val="clear" w:color="auto" w:fill="FFFFFF"/>
        </w:rPr>
        <w:t>injerencia</w:t>
      </w:r>
      <w:r w:rsidR="007C2BDB" w:rsidRPr="007C2BDB">
        <w:rPr>
          <w:rFonts w:ascii="Comic Sans MS" w:hAnsi="Comic Sans MS" w:cs="Tahoma"/>
          <w:shd w:val="clear" w:color="auto" w:fill="FFFFFF"/>
        </w:rPr>
        <w:t xml:space="preserve"> en los asuntos internos de otros países, permaneciendo </w:t>
      </w:r>
      <w:r w:rsidR="00F11AC7" w:rsidRPr="007C2BDB">
        <w:rPr>
          <w:rFonts w:ascii="Comic Sans MS" w:hAnsi="Comic Sans MS" w:cs="Tahoma"/>
          <w:shd w:val="clear" w:color="auto" w:fill="FFFFFF"/>
        </w:rPr>
        <w:t>impasible</w:t>
      </w:r>
      <w:r w:rsidR="00FC0186">
        <w:rPr>
          <w:rFonts w:ascii="Comic Sans MS" w:hAnsi="Comic Sans MS" w:cs="Tahoma"/>
          <w:shd w:val="clear" w:color="auto" w:fill="FFFFFF"/>
        </w:rPr>
        <w:t xml:space="preserve"> </w:t>
      </w:r>
      <w:r w:rsidR="00FC0186" w:rsidRPr="007C2BDB">
        <w:rPr>
          <w:rFonts w:ascii="Comic Sans MS" w:hAnsi="Comic Sans MS" w:cs="Tahoma"/>
          <w:shd w:val="clear" w:color="auto" w:fill="FFFFFF"/>
        </w:rPr>
        <w:t>ante aberrantes violaciones a derechos humanos</w:t>
      </w:r>
      <w:r w:rsidR="00FC0186">
        <w:rPr>
          <w:rFonts w:ascii="Comic Sans MS" w:hAnsi="Comic Sans MS" w:cs="Tahoma"/>
          <w:shd w:val="clear" w:color="auto" w:fill="FFFFFF"/>
        </w:rPr>
        <w:t xml:space="preserve"> y sin condenar monstruosas interrupciones a la democracia.</w:t>
      </w:r>
      <w:r w:rsidR="007C2BDB" w:rsidRPr="007C2BDB">
        <w:rPr>
          <w:rFonts w:ascii="Comic Sans MS" w:hAnsi="Comic Sans MS" w:cs="Tahoma"/>
          <w:shd w:val="clear" w:color="auto" w:fill="FFFFFF"/>
        </w:rPr>
        <w:t xml:space="preserve"> </w:t>
      </w:r>
    </w:p>
    <w:p w14:paraId="41B20A6A" w14:textId="77777777" w:rsidR="007C2BDB" w:rsidRDefault="007C2BDB" w:rsidP="00B81BF2">
      <w:pPr>
        <w:rPr>
          <w:rFonts w:ascii="Comic Sans MS" w:hAnsi="Comic Sans MS" w:cs="Tahoma"/>
          <w:shd w:val="clear" w:color="auto" w:fill="FFFFFF"/>
        </w:rPr>
      </w:pPr>
      <w:r w:rsidRPr="007C2BDB">
        <w:rPr>
          <w:rFonts w:ascii="Comic Sans MS" w:hAnsi="Comic Sans MS" w:cs="Tahoma"/>
          <w:shd w:val="clear" w:color="auto" w:fill="FFFFFF"/>
        </w:rPr>
        <w:t xml:space="preserve">La modificación del discurso debe entenderse como la puesta en primer plano de los intereses de China en el escenario internacional. En este sentido, la </w:t>
      </w:r>
      <w:r w:rsidR="00504CCA">
        <w:rPr>
          <w:rFonts w:ascii="Comic Sans MS" w:hAnsi="Comic Sans MS" w:cs="Tahoma"/>
          <w:shd w:val="clear" w:color="auto" w:fill="FFFFFF"/>
        </w:rPr>
        <w:t>retórica</w:t>
      </w:r>
      <w:r w:rsidRPr="007C2BDB">
        <w:rPr>
          <w:rFonts w:ascii="Comic Sans MS" w:hAnsi="Comic Sans MS" w:cs="Tahoma"/>
          <w:shd w:val="clear" w:color="auto" w:fill="FFFFFF"/>
        </w:rPr>
        <w:t xml:space="preserve"> </w:t>
      </w:r>
      <w:proofErr w:type="spellStart"/>
      <w:r w:rsidR="00F11AC7">
        <w:rPr>
          <w:rFonts w:ascii="Comic Sans MS" w:hAnsi="Comic Sans MS" w:cs="Tahoma"/>
          <w:shd w:val="clear" w:color="auto" w:fill="FFFFFF"/>
        </w:rPr>
        <w:t>conf</w:t>
      </w:r>
      <w:r w:rsidRPr="007C2BDB">
        <w:rPr>
          <w:rFonts w:ascii="Comic Sans MS" w:hAnsi="Comic Sans MS" w:cs="Tahoma"/>
          <w:shd w:val="clear" w:color="auto" w:fill="FFFFFF"/>
        </w:rPr>
        <w:t>r</w:t>
      </w:r>
      <w:r w:rsidR="00F11AC7">
        <w:rPr>
          <w:rFonts w:ascii="Comic Sans MS" w:hAnsi="Comic Sans MS" w:cs="Tahoma"/>
          <w:shd w:val="clear" w:color="auto" w:fill="FFFFFF"/>
        </w:rPr>
        <w:t>o</w:t>
      </w:r>
      <w:r w:rsidRPr="007C2BDB">
        <w:rPr>
          <w:rFonts w:ascii="Comic Sans MS" w:hAnsi="Comic Sans MS" w:cs="Tahoma"/>
          <w:shd w:val="clear" w:color="auto" w:fill="FFFFFF"/>
        </w:rPr>
        <w:t>ntacional</w:t>
      </w:r>
      <w:proofErr w:type="spellEnd"/>
      <w:r w:rsidRPr="007C2BDB">
        <w:rPr>
          <w:rFonts w:ascii="Comic Sans MS" w:hAnsi="Comic Sans MS" w:cs="Tahoma"/>
          <w:shd w:val="clear" w:color="auto" w:fill="FFFFFF"/>
        </w:rPr>
        <w:t xml:space="preserve"> adoptada por los diplomáticos chinos</w:t>
      </w:r>
      <w:r w:rsidR="00504CCA">
        <w:rPr>
          <w:rFonts w:ascii="Comic Sans MS" w:hAnsi="Comic Sans MS" w:cs="Tahoma"/>
          <w:shd w:val="clear" w:color="auto" w:fill="FFFFFF"/>
        </w:rPr>
        <w:t>,</w:t>
      </w:r>
      <w:r w:rsidRPr="007C2BDB">
        <w:rPr>
          <w:rFonts w:ascii="Comic Sans MS" w:hAnsi="Comic Sans MS" w:cs="Tahoma"/>
          <w:shd w:val="clear" w:color="auto" w:fill="FFFFFF"/>
        </w:rPr>
        <w:t xml:space="preserve"> dice relación a la necesidad de comenzar a mostrar rasgos culturales</w:t>
      </w:r>
      <w:r w:rsidR="00F11AC7">
        <w:rPr>
          <w:rFonts w:ascii="Comic Sans MS" w:hAnsi="Comic Sans MS" w:cs="Tahoma"/>
          <w:shd w:val="clear" w:color="auto" w:fill="FFFFFF"/>
        </w:rPr>
        <w:t xml:space="preserve"> y</w:t>
      </w:r>
      <w:r w:rsidRPr="007C2BDB">
        <w:rPr>
          <w:rFonts w:ascii="Comic Sans MS" w:hAnsi="Comic Sans MS" w:cs="Tahoma"/>
          <w:shd w:val="clear" w:color="auto" w:fill="FFFFFF"/>
        </w:rPr>
        <w:t xml:space="preserve"> civilizacionales que se </w:t>
      </w:r>
      <w:r w:rsidR="00F11AC7" w:rsidRPr="007C2BDB">
        <w:rPr>
          <w:rFonts w:ascii="Comic Sans MS" w:hAnsi="Comic Sans MS" w:cs="Tahoma"/>
          <w:shd w:val="clear" w:color="auto" w:fill="FFFFFF"/>
        </w:rPr>
        <w:t>proponen</w:t>
      </w:r>
      <w:r w:rsidRPr="007C2BDB">
        <w:rPr>
          <w:rFonts w:ascii="Comic Sans MS" w:hAnsi="Comic Sans MS" w:cs="Tahoma"/>
          <w:shd w:val="clear" w:color="auto" w:fill="FFFFFF"/>
        </w:rPr>
        <w:t xml:space="preserve"> </w:t>
      </w:r>
      <w:r>
        <w:rPr>
          <w:rFonts w:ascii="Comic Sans MS" w:hAnsi="Comic Sans MS" w:cs="Tahoma"/>
          <w:shd w:val="clear" w:color="auto" w:fill="FFFFFF"/>
        </w:rPr>
        <w:t xml:space="preserve">hacer patente </w:t>
      </w:r>
      <w:r w:rsidRPr="007C2BDB">
        <w:rPr>
          <w:rFonts w:ascii="Comic Sans MS" w:hAnsi="Comic Sans MS" w:cs="Tahoma"/>
          <w:shd w:val="clear" w:color="auto" w:fill="FFFFFF"/>
        </w:rPr>
        <w:t>que “China existe” y</w:t>
      </w:r>
      <w:r w:rsidR="00504CCA">
        <w:rPr>
          <w:rFonts w:ascii="Comic Sans MS" w:hAnsi="Comic Sans MS" w:cs="Tahoma"/>
          <w:shd w:val="clear" w:color="auto" w:fill="FFFFFF"/>
        </w:rPr>
        <w:t xml:space="preserve"> que</w:t>
      </w:r>
      <w:r w:rsidRPr="007C2BDB">
        <w:rPr>
          <w:rFonts w:ascii="Comic Sans MS" w:hAnsi="Comic Sans MS" w:cs="Tahoma"/>
          <w:shd w:val="clear" w:color="auto" w:fill="FFFFFF"/>
        </w:rPr>
        <w:t xml:space="preserve"> va a comenzar a jugar un </w:t>
      </w:r>
      <w:r w:rsidR="00F11AC7">
        <w:rPr>
          <w:rFonts w:ascii="Comic Sans MS" w:hAnsi="Comic Sans MS" w:cs="Tahoma"/>
          <w:shd w:val="clear" w:color="auto" w:fill="FFFFFF"/>
        </w:rPr>
        <w:t>pape</w:t>
      </w:r>
      <w:r w:rsidR="00F11AC7" w:rsidRPr="007C2BDB">
        <w:rPr>
          <w:rFonts w:ascii="Comic Sans MS" w:hAnsi="Comic Sans MS" w:cs="Tahoma"/>
          <w:shd w:val="clear" w:color="auto" w:fill="FFFFFF"/>
        </w:rPr>
        <w:t>l</w:t>
      </w:r>
      <w:r w:rsidRPr="007C2BDB">
        <w:rPr>
          <w:rFonts w:ascii="Comic Sans MS" w:hAnsi="Comic Sans MS" w:cs="Tahoma"/>
          <w:shd w:val="clear" w:color="auto" w:fill="FFFFFF"/>
        </w:rPr>
        <w:t xml:space="preserve"> relevante en la problemática global, ya sea en el escenario multilateral como en </w:t>
      </w:r>
      <w:r w:rsidR="00504CCA">
        <w:rPr>
          <w:rFonts w:ascii="Comic Sans MS" w:hAnsi="Comic Sans MS" w:cs="Tahoma"/>
          <w:shd w:val="clear" w:color="auto" w:fill="FFFFFF"/>
        </w:rPr>
        <w:t>sus</w:t>
      </w:r>
      <w:r w:rsidRPr="007C2BDB">
        <w:rPr>
          <w:rFonts w:ascii="Comic Sans MS" w:hAnsi="Comic Sans MS" w:cs="Tahoma"/>
          <w:shd w:val="clear" w:color="auto" w:fill="FFFFFF"/>
        </w:rPr>
        <w:t xml:space="preserve"> vínculos con otros países</w:t>
      </w:r>
      <w:r>
        <w:rPr>
          <w:rFonts w:ascii="Comic Sans MS" w:hAnsi="Comic Sans MS" w:cs="Tahoma"/>
          <w:shd w:val="clear" w:color="auto" w:fill="FFFFFF"/>
        </w:rPr>
        <w:t xml:space="preserve">. </w:t>
      </w:r>
    </w:p>
    <w:p w14:paraId="66464DEF" w14:textId="77777777" w:rsidR="00F11AC7" w:rsidRDefault="007C2BDB" w:rsidP="00B81BF2">
      <w:pPr>
        <w:rPr>
          <w:rFonts w:ascii="Comic Sans MS" w:hAnsi="Comic Sans MS" w:cs="Tahoma"/>
          <w:shd w:val="clear" w:color="auto" w:fill="FFFFFF"/>
        </w:rPr>
      </w:pPr>
      <w:r>
        <w:rPr>
          <w:rFonts w:ascii="Comic Sans MS" w:hAnsi="Comic Sans MS" w:cs="Tahoma"/>
          <w:shd w:val="clear" w:color="auto" w:fill="FFFFFF"/>
        </w:rPr>
        <w:t>Le corresponde ahora ser capaz de mostrar diferencias respecto del usual comportamiento agresivo de las potencias</w:t>
      </w:r>
      <w:r w:rsidR="00504CCA">
        <w:rPr>
          <w:rFonts w:ascii="Comic Sans MS" w:hAnsi="Comic Sans MS" w:cs="Tahoma"/>
          <w:shd w:val="clear" w:color="auto" w:fill="FFFFFF"/>
        </w:rPr>
        <w:t xml:space="preserve"> que a través de la historia</w:t>
      </w:r>
      <w:r>
        <w:rPr>
          <w:rFonts w:ascii="Comic Sans MS" w:hAnsi="Comic Sans MS" w:cs="Tahoma"/>
          <w:shd w:val="clear" w:color="auto" w:fill="FFFFFF"/>
        </w:rPr>
        <w:t xml:space="preserve"> </w:t>
      </w:r>
      <w:r w:rsidR="00504CCA">
        <w:rPr>
          <w:rFonts w:ascii="Comic Sans MS" w:hAnsi="Comic Sans MS" w:cs="Tahoma"/>
          <w:shd w:val="clear" w:color="auto" w:fill="FFFFFF"/>
        </w:rPr>
        <w:t>han expuesto</w:t>
      </w:r>
      <w:r>
        <w:rPr>
          <w:rFonts w:ascii="Comic Sans MS" w:hAnsi="Comic Sans MS" w:cs="Tahoma"/>
          <w:shd w:val="clear" w:color="auto" w:fill="FFFFFF"/>
        </w:rPr>
        <w:t xml:space="preserve"> un talante imperialista y colonialista.</w:t>
      </w:r>
      <w:r w:rsidR="00F11AC7">
        <w:rPr>
          <w:rFonts w:ascii="Comic Sans MS" w:hAnsi="Comic Sans MS" w:cs="Tahoma"/>
          <w:shd w:val="clear" w:color="auto" w:fill="FFFFFF"/>
        </w:rPr>
        <w:t xml:space="preserve"> </w:t>
      </w:r>
      <w:r>
        <w:rPr>
          <w:rFonts w:ascii="Comic Sans MS" w:hAnsi="Comic Sans MS" w:cs="Tahoma"/>
          <w:shd w:val="clear" w:color="auto" w:fill="FFFFFF"/>
        </w:rPr>
        <w:t xml:space="preserve">Si China se quiere comportar de manera </w:t>
      </w:r>
      <w:r w:rsidR="00504CCA">
        <w:rPr>
          <w:rFonts w:ascii="Comic Sans MS" w:hAnsi="Comic Sans MS" w:cs="Tahoma"/>
          <w:shd w:val="clear" w:color="auto" w:fill="FFFFFF"/>
        </w:rPr>
        <w:t>distinta,</w:t>
      </w:r>
      <w:r>
        <w:rPr>
          <w:rFonts w:ascii="Comic Sans MS" w:hAnsi="Comic Sans MS" w:cs="Tahoma"/>
          <w:shd w:val="clear" w:color="auto" w:fill="FFFFFF"/>
        </w:rPr>
        <w:t xml:space="preserve"> lo tendrá que demostrar en los hechos. Los sustanciales cambios ocurridos internamente </w:t>
      </w:r>
      <w:r>
        <w:rPr>
          <w:rFonts w:ascii="Comic Sans MS" w:hAnsi="Comic Sans MS" w:cs="Tahoma"/>
          <w:shd w:val="clear" w:color="auto" w:fill="FFFFFF"/>
        </w:rPr>
        <w:lastRenderedPageBreak/>
        <w:t xml:space="preserve">que apuntan a </w:t>
      </w:r>
      <w:r w:rsidR="00F11AC7">
        <w:rPr>
          <w:rFonts w:ascii="Comic Sans MS" w:hAnsi="Comic Sans MS" w:cs="Tahoma"/>
          <w:shd w:val="clear" w:color="auto" w:fill="FFFFFF"/>
        </w:rPr>
        <w:t>construir</w:t>
      </w:r>
      <w:r>
        <w:rPr>
          <w:rFonts w:ascii="Comic Sans MS" w:hAnsi="Comic Sans MS" w:cs="Tahoma"/>
          <w:shd w:val="clear" w:color="auto" w:fill="FFFFFF"/>
        </w:rPr>
        <w:t xml:space="preserve"> una sociedad más justa, equitativa y solidaria, deben tener su correlato en el escenario internacional.</w:t>
      </w:r>
      <w:r w:rsidR="00F11AC7">
        <w:rPr>
          <w:rFonts w:ascii="Comic Sans MS" w:hAnsi="Comic Sans MS" w:cs="Tahoma"/>
          <w:shd w:val="clear" w:color="auto" w:fill="FFFFFF"/>
        </w:rPr>
        <w:t xml:space="preserve"> </w:t>
      </w:r>
    </w:p>
    <w:p w14:paraId="3228CA54" w14:textId="77777777" w:rsidR="001E33BD" w:rsidRPr="002F5FAC" w:rsidRDefault="00504CCA" w:rsidP="00B81BF2">
      <w:pPr>
        <w:rPr>
          <w:rFonts w:ascii="Comic Sans MS" w:eastAsia="Times New Roman" w:hAnsi="Comic Sans MS" w:cs="Arial"/>
          <w:b/>
          <w:u w:val="single"/>
          <w:lang w:eastAsia="es-VE"/>
        </w:rPr>
      </w:pPr>
      <w:r>
        <w:rPr>
          <w:rFonts w:ascii="Comic Sans MS" w:hAnsi="Comic Sans MS" w:cs="Tahoma"/>
          <w:shd w:val="clear" w:color="auto" w:fill="FFFFFF"/>
        </w:rPr>
        <w:t xml:space="preserve">No cabe duda </w:t>
      </w:r>
      <w:proofErr w:type="gramStart"/>
      <w:r>
        <w:rPr>
          <w:rFonts w:ascii="Comic Sans MS" w:hAnsi="Comic Sans MS" w:cs="Tahoma"/>
          <w:shd w:val="clear" w:color="auto" w:fill="FFFFFF"/>
        </w:rPr>
        <w:t>que</w:t>
      </w:r>
      <w:proofErr w:type="gramEnd"/>
      <w:r>
        <w:rPr>
          <w:rFonts w:ascii="Comic Sans MS" w:hAnsi="Comic Sans MS" w:cs="Tahoma"/>
          <w:shd w:val="clear" w:color="auto" w:fill="FFFFFF"/>
        </w:rPr>
        <w:t xml:space="preserve"> esto</w:t>
      </w:r>
      <w:r w:rsidR="00F11AC7">
        <w:rPr>
          <w:rFonts w:ascii="Comic Sans MS" w:hAnsi="Comic Sans MS" w:cs="Tahoma"/>
          <w:shd w:val="clear" w:color="auto" w:fill="FFFFFF"/>
        </w:rPr>
        <w:t xml:space="preserve"> es lo que</w:t>
      </w:r>
      <w:r>
        <w:rPr>
          <w:rFonts w:ascii="Comic Sans MS" w:hAnsi="Comic Sans MS" w:cs="Tahoma"/>
          <w:shd w:val="clear" w:color="auto" w:fill="FFFFFF"/>
        </w:rPr>
        <w:t xml:space="preserve"> China</w:t>
      </w:r>
      <w:r w:rsidR="00F11AC7">
        <w:rPr>
          <w:rFonts w:ascii="Comic Sans MS" w:hAnsi="Comic Sans MS" w:cs="Tahoma"/>
          <w:shd w:val="clear" w:color="auto" w:fill="FFFFFF"/>
        </w:rPr>
        <w:t xml:space="preserve"> ha intentado hacer en los últimos años</w:t>
      </w:r>
      <w:r>
        <w:rPr>
          <w:rFonts w:ascii="Comic Sans MS" w:hAnsi="Comic Sans MS" w:cs="Tahoma"/>
          <w:shd w:val="clear" w:color="auto" w:fill="FFFFFF"/>
        </w:rPr>
        <w:t>, pero aun es insuficiente. En el caso de América Latina y el Caribe, el</w:t>
      </w:r>
      <w:r w:rsidR="00F11AC7">
        <w:rPr>
          <w:rFonts w:ascii="Comic Sans MS" w:hAnsi="Comic Sans MS" w:cs="Tahoma"/>
          <w:shd w:val="clear" w:color="auto" w:fill="FFFFFF"/>
        </w:rPr>
        <w:t xml:space="preserve"> desconocimiento de la realidad general y específica de cada país y su política aislacionista que la ha llevado a mantener relaciones casi exclusivas con gobie</w:t>
      </w:r>
      <w:r>
        <w:rPr>
          <w:rFonts w:ascii="Comic Sans MS" w:hAnsi="Comic Sans MS" w:cs="Tahoma"/>
          <w:shd w:val="clear" w:color="auto" w:fill="FFFFFF"/>
        </w:rPr>
        <w:t xml:space="preserve">rnos, parlamentos y empresarios, </w:t>
      </w:r>
      <w:r w:rsidR="00F11AC7">
        <w:rPr>
          <w:rFonts w:ascii="Comic Sans MS" w:hAnsi="Comic Sans MS" w:cs="Tahoma"/>
          <w:shd w:val="clear" w:color="auto" w:fill="FFFFFF"/>
        </w:rPr>
        <w:t xml:space="preserve">ha </w:t>
      </w:r>
      <w:r>
        <w:rPr>
          <w:rFonts w:ascii="Comic Sans MS" w:hAnsi="Comic Sans MS" w:cs="Tahoma"/>
          <w:shd w:val="clear" w:color="auto" w:fill="FFFFFF"/>
        </w:rPr>
        <w:t>conducido</w:t>
      </w:r>
      <w:r w:rsidR="00F11AC7">
        <w:rPr>
          <w:rFonts w:ascii="Comic Sans MS" w:hAnsi="Comic Sans MS" w:cs="Tahoma"/>
          <w:shd w:val="clear" w:color="auto" w:fill="FFFFFF"/>
        </w:rPr>
        <w:t xml:space="preserve"> a un alejamiento de la sociedad que la sigue percibiendo como un ente extraño que pretende sustituir a Estados Unidos. </w:t>
      </w:r>
      <w:r w:rsidR="00F11AC7" w:rsidRPr="002F5FAC">
        <w:rPr>
          <w:rFonts w:ascii="Comic Sans MS" w:hAnsi="Comic Sans MS" w:cs="Tahoma"/>
          <w:b/>
          <w:u w:val="single"/>
          <w:shd w:val="clear" w:color="auto" w:fill="FFFFFF"/>
        </w:rPr>
        <w:t>Su trabajo deberá estar encaminado a cambiar esa percepción</w:t>
      </w:r>
      <w:r w:rsidRPr="002F5FAC">
        <w:rPr>
          <w:rFonts w:ascii="Comic Sans MS" w:hAnsi="Comic Sans MS" w:cs="Tahoma"/>
          <w:b/>
          <w:u w:val="single"/>
          <w:shd w:val="clear" w:color="auto" w:fill="FFFFFF"/>
        </w:rPr>
        <w:t>,</w:t>
      </w:r>
      <w:r w:rsidR="00F11AC7" w:rsidRPr="002F5FAC">
        <w:rPr>
          <w:rFonts w:ascii="Comic Sans MS" w:hAnsi="Comic Sans MS" w:cs="Tahoma"/>
          <w:b/>
          <w:u w:val="single"/>
          <w:shd w:val="clear" w:color="auto" w:fill="FFFFFF"/>
        </w:rPr>
        <w:t xml:space="preserve"> si le interesa no sólo tener buenas relaciones con los gobiernos y los empresarios, también con los pueblos.</w:t>
      </w:r>
      <w:r w:rsidR="007C2BDB" w:rsidRPr="002F5FAC">
        <w:rPr>
          <w:rFonts w:ascii="Comic Sans MS" w:hAnsi="Comic Sans MS" w:cs="Tahoma"/>
          <w:b/>
          <w:u w:val="single"/>
          <w:shd w:val="clear" w:color="auto" w:fill="FFFFFF"/>
        </w:rPr>
        <w:t xml:space="preserve">  </w:t>
      </w:r>
    </w:p>
    <w:p w14:paraId="7AD72D1C" w14:textId="595327F2" w:rsidR="001E33BD" w:rsidRPr="00EB3DE5" w:rsidRDefault="00D531AF" w:rsidP="00B81BF2">
      <w:pPr>
        <w:rPr>
          <w:rFonts w:ascii="Comic Sans MS" w:eastAsia="Times New Roman" w:hAnsi="Comic Sans MS" w:cs="Arial"/>
          <w:lang w:eastAsia="es-VE"/>
        </w:rPr>
      </w:pPr>
      <w:r w:rsidRPr="00D531AF">
        <w:rPr>
          <w:rFonts w:ascii="Comic Sans MS" w:eastAsia="Times New Roman" w:hAnsi="Comic Sans MS" w:cs="Arial"/>
          <w:lang w:eastAsia="es-VE"/>
        </w:rPr>
        <w:t>L</w:t>
      </w:r>
      <w:r>
        <w:rPr>
          <w:rFonts w:ascii="Comic Sans MS" w:eastAsia="Times New Roman" w:hAnsi="Comic Sans MS" w:cs="Arial"/>
          <w:lang w:eastAsia="es-VE"/>
        </w:rPr>
        <w:t>o</w:t>
      </w:r>
      <w:r w:rsidRPr="00D531AF">
        <w:rPr>
          <w:rFonts w:ascii="Comic Sans MS" w:eastAsia="Times New Roman" w:hAnsi="Comic Sans MS" w:cs="Arial"/>
          <w:lang w:eastAsia="es-VE"/>
        </w:rPr>
        <w:t xml:space="preserve"> subrayado/interpolado es nuestro</w:t>
      </w:r>
      <w:r w:rsidR="00EB3DE5">
        <w:rPr>
          <w:rFonts w:ascii="Comic Sans MS" w:eastAsia="Times New Roman" w:hAnsi="Comic Sans MS" w:cs="Arial"/>
          <w:lang w:eastAsia="es-VE"/>
        </w:rPr>
        <w:t>.</w:t>
      </w:r>
    </w:p>
    <w:sectPr w:rsidR="001E33BD" w:rsidRPr="00EB3DE5" w:rsidSect="00385A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B2370"/>
    <w:multiLevelType w:val="multilevel"/>
    <w:tmpl w:val="D44AB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E33BD"/>
    <w:rsid w:val="0007228B"/>
    <w:rsid w:val="000A63D2"/>
    <w:rsid w:val="000B251E"/>
    <w:rsid w:val="000B5A36"/>
    <w:rsid w:val="00157261"/>
    <w:rsid w:val="00180FB5"/>
    <w:rsid w:val="001E33BD"/>
    <w:rsid w:val="002372D2"/>
    <w:rsid w:val="00265992"/>
    <w:rsid w:val="002830F9"/>
    <w:rsid w:val="002A239F"/>
    <w:rsid w:val="002F5FAC"/>
    <w:rsid w:val="0038542F"/>
    <w:rsid w:val="00385ACD"/>
    <w:rsid w:val="00396155"/>
    <w:rsid w:val="00443082"/>
    <w:rsid w:val="004A400E"/>
    <w:rsid w:val="004E675E"/>
    <w:rsid w:val="00504CCA"/>
    <w:rsid w:val="00536B1D"/>
    <w:rsid w:val="00540F1A"/>
    <w:rsid w:val="00593102"/>
    <w:rsid w:val="005A780E"/>
    <w:rsid w:val="005E0865"/>
    <w:rsid w:val="005E3364"/>
    <w:rsid w:val="00601F4D"/>
    <w:rsid w:val="00622CC4"/>
    <w:rsid w:val="007134EE"/>
    <w:rsid w:val="00745DE1"/>
    <w:rsid w:val="007716F8"/>
    <w:rsid w:val="00774FFF"/>
    <w:rsid w:val="007A185B"/>
    <w:rsid w:val="007C2BDB"/>
    <w:rsid w:val="008A2AD6"/>
    <w:rsid w:val="008A6893"/>
    <w:rsid w:val="008B7E1E"/>
    <w:rsid w:val="008D0083"/>
    <w:rsid w:val="008E37ED"/>
    <w:rsid w:val="009532A8"/>
    <w:rsid w:val="00973954"/>
    <w:rsid w:val="009D7143"/>
    <w:rsid w:val="00A8523C"/>
    <w:rsid w:val="00B02806"/>
    <w:rsid w:val="00B15A6C"/>
    <w:rsid w:val="00B168E7"/>
    <w:rsid w:val="00B455C2"/>
    <w:rsid w:val="00B715C5"/>
    <w:rsid w:val="00B81BF2"/>
    <w:rsid w:val="00B876C7"/>
    <w:rsid w:val="00BE658A"/>
    <w:rsid w:val="00C3214D"/>
    <w:rsid w:val="00D531AF"/>
    <w:rsid w:val="00DA21F8"/>
    <w:rsid w:val="00DA2295"/>
    <w:rsid w:val="00DE6AB1"/>
    <w:rsid w:val="00EB3DE5"/>
    <w:rsid w:val="00EF7A09"/>
    <w:rsid w:val="00F11AC7"/>
    <w:rsid w:val="00F575E4"/>
    <w:rsid w:val="00F63E67"/>
    <w:rsid w:val="00F923B9"/>
    <w:rsid w:val="00FC0186"/>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F9CBF"/>
  <w15:docId w15:val="{119DD8AA-0297-4467-B07B-EAA12118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paragraph" w:styleId="Ttulo3">
    <w:name w:val="heading 3"/>
    <w:basedOn w:val="Normal"/>
    <w:link w:val="Ttulo3Car"/>
    <w:uiPriority w:val="9"/>
    <w:qFormat/>
    <w:rsid w:val="001E33BD"/>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character" w:styleId="Hipervnculo">
    <w:name w:val="Hyperlink"/>
    <w:basedOn w:val="Fuentedeprrafopredeter"/>
    <w:uiPriority w:val="99"/>
    <w:semiHidden/>
    <w:unhideWhenUsed/>
    <w:rsid w:val="001E33BD"/>
    <w:rPr>
      <w:color w:val="0000FF"/>
      <w:u w:val="single"/>
    </w:rPr>
  </w:style>
  <w:style w:type="character" w:styleId="nfasis">
    <w:name w:val="Emphasis"/>
    <w:basedOn w:val="Fuentedeprrafopredeter"/>
    <w:uiPriority w:val="20"/>
    <w:qFormat/>
    <w:rsid w:val="001E33BD"/>
    <w:rPr>
      <w:i/>
      <w:iCs/>
    </w:rPr>
  </w:style>
  <w:style w:type="paragraph" w:styleId="Textodeglobo">
    <w:name w:val="Balloon Text"/>
    <w:basedOn w:val="Normal"/>
    <w:link w:val="TextodegloboCar"/>
    <w:uiPriority w:val="99"/>
    <w:semiHidden/>
    <w:unhideWhenUsed/>
    <w:rsid w:val="001E33B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33BD"/>
    <w:rPr>
      <w:rFonts w:ascii="Tahoma" w:hAnsi="Tahoma" w:cs="Tahoma"/>
      <w:sz w:val="16"/>
      <w:szCs w:val="16"/>
    </w:rPr>
  </w:style>
  <w:style w:type="character" w:customStyle="1" w:styleId="Ttulo3Car">
    <w:name w:val="Título 3 Car"/>
    <w:basedOn w:val="Fuentedeprrafopredeter"/>
    <w:link w:val="Ttulo3"/>
    <w:uiPriority w:val="9"/>
    <w:rsid w:val="001E33BD"/>
    <w:rPr>
      <w:rFonts w:ascii="Times New Roman" w:eastAsia="Times New Roman" w:hAnsi="Times New Roman" w:cs="Times New Roman"/>
      <w:b/>
      <w:bCs/>
      <w:sz w:val="27"/>
      <w:szCs w:val="27"/>
      <w:lang w:eastAsia="es-VE"/>
    </w:rPr>
  </w:style>
  <w:style w:type="paragraph" w:styleId="NormalWeb">
    <w:name w:val="Normal (Web)"/>
    <w:basedOn w:val="Normal"/>
    <w:uiPriority w:val="99"/>
    <w:unhideWhenUsed/>
    <w:rsid w:val="001E33BD"/>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character" w:customStyle="1" w:styleId="sharing-screen-reader-text">
    <w:name w:val="sharing-screen-reader-text"/>
    <w:basedOn w:val="Fuentedeprrafopredeter"/>
    <w:rsid w:val="001E33BD"/>
  </w:style>
  <w:style w:type="paragraph" w:styleId="Ttulo">
    <w:name w:val="Title"/>
    <w:basedOn w:val="Normal"/>
    <w:next w:val="Normal"/>
    <w:link w:val="TtuloCar"/>
    <w:uiPriority w:val="10"/>
    <w:qFormat/>
    <w:rsid w:val="003961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9615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255696">
      <w:bodyDiv w:val="1"/>
      <w:marLeft w:val="0"/>
      <w:marRight w:val="0"/>
      <w:marTop w:val="0"/>
      <w:marBottom w:val="0"/>
      <w:divBdr>
        <w:top w:val="none" w:sz="0" w:space="0" w:color="auto"/>
        <w:left w:val="none" w:sz="0" w:space="0" w:color="auto"/>
        <w:bottom w:val="none" w:sz="0" w:space="0" w:color="auto"/>
        <w:right w:val="none" w:sz="0" w:space="0" w:color="auto"/>
      </w:divBdr>
      <w:divsChild>
        <w:div w:id="972057032">
          <w:marLeft w:val="0"/>
          <w:marRight w:val="0"/>
          <w:marTop w:val="0"/>
          <w:marBottom w:val="240"/>
          <w:divBdr>
            <w:top w:val="none" w:sz="0" w:space="0" w:color="auto"/>
            <w:left w:val="none" w:sz="0" w:space="0" w:color="auto"/>
            <w:bottom w:val="none" w:sz="0" w:space="0" w:color="auto"/>
            <w:right w:val="none" w:sz="0" w:space="0" w:color="auto"/>
          </w:divBdr>
        </w:div>
      </w:divsChild>
    </w:div>
    <w:div w:id="892422856">
      <w:bodyDiv w:val="1"/>
      <w:marLeft w:val="0"/>
      <w:marRight w:val="0"/>
      <w:marTop w:val="0"/>
      <w:marBottom w:val="0"/>
      <w:divBdr>
        <w:top w:val="none" w:sz="0" w:space="0" w:color="auto"/>
        <w:left w:val="none" w:sz="0" w:space="0" w:color="auto"/>
        <w:bottom w:val="none" w:sz="0" w:space="0" w:color="auto"/>
        <w:right w:val="none" w:sz="0" w:space="0" w:color="auto"/>
      </w:divBdr>
      <w:divsChild>
        <w:div w:id="324867342">
          <w:marLeft w:val="0"/>
          <w:marRight w:val="0"/>
          <w:marTop w:val="0"/>
          <w:marBottom w:val="0"/>
          <w:divBdr>
            <w:top w:val="none" w:sz="0" w:space="0" w:color="auto"/>
            <w:left w:val="none" w:sz="0" w:space="0" w:color="auto"/>
            <w:bottom w:val="none" w:sz="0" w:space="0" w:color="auto"/>
            <w:right w:val="none" w:sz="0" w:space="0" w:color="auto"/>
          </w:divBdr>
          <w:divsChild>
            <w:div w:id="334265850">
              <w:marLeft w:val="0"/>
              <w:marRight w:val="0"/>
              <w:marTop w:val="0"/>
              <w:marBottom w:val="0"/>
              <w:divBdr>
                <w:top w:val="none" w:sz="0" w:space="0" w:color="auto"/>
                <w:left w:val="none" w:sz="0" w:space="0" w:color="auto"/>
                <w:bottom w:val="none" w:sz="0" w:space="0" w:color="auto"/>
                <w:right w:val="none" w:sz="0" w:space="0" w:color="auto"/>
              </w:divBdr>
              <w:divsChild>
                <w:div w:id="530075756">
                  <w:marLeft w:val="0"/>
                  <w:marRight w:val="0"/>
                  <w:marTop w:val="0"/>
                  <w:marBottom w:val="192"/>
                  <w:divBdr>
                    <w:top w:val="none" w:sz="0" w:space="0" w:color="auto"/>
                    <w:left w:val="none" w:sz="0" w:space="0" w:color="auto"/>
                    <w:bottom w:val="none" w:sz="0" w:space="0" w:color="auto"/>
                    <w:right w:val="none" w:sz="0" w:space="0" w:color="auto"/>
                  </w:divBdr>
                  <w:divsChild>
                    <w:div w:id="879166628">
                      <w:marLeft w:val="0"/>
                      <w:marRight w:val="0"/>
                      <w:marTop w:val="0"/>
                      <w:marBottom w:val="0"/>
                      <w:divBdr>
                        <w:top w:val="none" w:sz="0" w:space="0" w:color="auto"/>
                        <w:left w:val="none" w:sz="0" w:space="0" w:color="auto"/>
                        <w:bottom w:val="none" w:sz="0" w:space="0" w:color="auto"/>
                        <w:right w:val="none" w:sz="0" w:space="0" w:color="auto"/>
                      </w:divBdr>
                    </w:div>
                  </w:divsChild>
                </w:div>
                <w:div w:id="1617056027">
                  <w:marLeft w:val="0"/>
                  <w:marRight w:val="0"/>
                  <w:marTop w:val="0"/>
                  <w:marBottom w:val="0"/>
                  <w:divBdr>
                    <w:top w:val="none" w:sz="0" w:space="0" w:color="auto"/>
                    <w:left w:val="none" w:sz="0" w:space="0" w:color="auto"/>
                    <w:bottom w:val="none" w:sz="0" w:space="0" w:color="auto"/>
                    <w:right w:val="none" w:sz="0" w:space="0" w:color="auto"/>
                  </w:divBdr>
                  <w:divsChild>
                    <w:div w:id="604189171">
                      <w:marLeft w:val="0"/>
                      <w:marRight w:val="0"/>
                      <w:marTop w:val="0"/>
                      <w:marBottom w:val="0"/>
                      <w:divBdr>
                        <w:top w:val="none" w:sz="0" w:space="0" w:color="auto"/>
                        <w:left w:val="none" w:sz="0" w:space="0" w:color="auto"/>
                        <w:bottom w:val="none" w:sz="0" w:space="0" w:color="auto"/>
                        <w:right w:val="none" w:sz="0" w:space="0" w:color="auto"/>
                      </w:divBdr>
                      <w:divsChild>
                        <w:div w:id="1470780513">
                          <w:marLeft w:val="0"/>
                          <w:marRight w:val="0"/>
                          <w:marTop w:val="0"/>
                          <w:marBottom w:val="0"/>
                          <w:divBdr>
                            <w:top w:val="none" w:sz="0" w:space="0" w:color="auto"/>
                            <w:left w:val="none" w:sz="0" w:space="0" w:color="auto"/>
                            <w:bottom w:val="none" w:sz="0" w:space="0" w:color="auto"/>
                            <w:right w:val="none" w:sz="0" w:space="0" w:color="auto"/>
                          </w:divBdr>
                          <w:divsChild>
                            <w:div w:id="152740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591558">
          <w:marLeft w:val="0"/>
          <w:marRight w:val="0"/>
          <w:marTop w:val="384"/>
          <w:marBottom w:val="384"/>
          <w:divBdr>
            <w:top w:val="none" w:sz="0" w:space="0" w:color="auto"/>
            <w:left w:val="none" w:sz="0" w:space="0" w:color="auto"/>
            <w:bottom w:val="none" w:sz="0" w:space="0" w:color="auto"/>
            <w:right w:val="none" w:sz="0" w:space="0" w:color="auto"/>
          </w:divBdr>
          <w:divsChild>
            <w:div w:id="1804690297">
              <w:marLeft w:val="0"/>
              <w:marRight w:val="0"/>
              <w:marTop w:val="0"/>
              <w:marBottom w:val="0"/>
              <w:divBdr>
                <w:top w:val="none" w:sz="0" w:space="0" w:color="auto"/>
                <w:left w:val="none" w:sz="0" w:space="0" w:color="auto"/>
                <w:bottom w:val="none" w:sz="0" w:space="0" w:color="auto"/>
                <w:right w:val="none" w:sz="0" w:space="0" w:color="auto"/>
              </w:divBdr>
              <w:divsChild>
                <w:div w:id="1291932554">
                  <w:blockQuote w:val="1"/>
                  <w:marLeft w:val="0"/>
                  <w:marRight w:val="0"/>
                  <w:marTop w:val="288"/>
                  <w:marBottom w:val="288"/>
                  <w:divBdr>
                    <w:top w:val="single" w:sz="4" w:space="10" w:color="E1E8ED"/>
                    <w:left w:val="single" w:sz="4" w:space="10" w:color="E1E8ED"/>
                    <w:bottom w:val="single" w:sz="4" w:space="10" w:color="E1E8ED"/>
                    <w:right w:val="single" w:sz="4" w:space="10" w:color="E1E8ED"/>
                  </w:divBdr>
                </w:div>
              </w:divsChild>
            </w:div>
          </w:divsChild>
        </w:div>
        <w:div w:id="1692995026">
          <w:marLeft w:val="0"/>
          <w:marRight w:val="0"/>
          <w:marTop w:val="0"/>
          <w:marBottom w:val="0"/>
          <w:divBdr>
            <w:top w:val="none" w:sz="0" w:space="0" w:color="auto"/>
            <w:left w:val="none" w:sz="0" w:space="0" w:color="auto"/>
            <w:bottom w:val="none" w:sz="0" w:space="0" w:color="auto"/>
            <w:right w:val="none" w:sz="0" w:space="0" w:color="auto"/>
          </w:divBdr>
          <w:divsChild>
            <w:div w:id="1105271892">
              <w:marLeft w:val="0"/>
              <w:marRight w:val="0"/>
              <w:marTop w:val="0"/>
              <w:marBottom w:val="0"/>
              <w:divBdr>
                <w:top w:val="none" w:sz="0" w:space="0" w:color="auto"/>
                <w:left w:val="none" w:sz="0" w:space="0" w:color="auto"/>
                <w:bottom w:val="none" w:sz="0" w:space="0" w:color="auto"/>
                <w:right w:val="none" w:sz="0" w:space="0" w:color="auto"/>
              </w:divBdr>
              <w:divsChild>
                <w:div w:id="770861820">
                  <w:marLeft w:val="0"/>
                  <w:marRight w:val="0"/>
                  <w:marTop w:val="0"/>
                  <w:marBottom w:val="192"/>
                  <w:divBdr>
                    <w:top w:val="none" w:sz="0" w:space="0" w:color="auto"/>
                    <w:left w:val="none" w:sz="0" w:space="0" w:color="auto"/>
                    <w:bottom w:val="none" w:sz="0" w:space="0" w:color="auto"/>
                    <w:right w:val="none" w:sz="0" w:space="0" w:color="auto"/>
                  </w:divBdr>
                  <w:divsChild>
                    <w:div w:id="29503532">
                      <w:marLeft w:val="0"/>
                      <w:marRight w:val="0"/>
                      <w:marTop w:val="0"/>
                      <w:marBottom w:val="0"/>
                      <w:divBdr>
                        <w:top w:val="none" w:sz="0" w:space="0" w:color="auto"/>
                        <w:left w:val="none" w:sz="0" w:space="0" w:color="auto"/>
                        <w:bottom w:val="none" w:sz="0" w:space="0" w:color="auto"/>
                        <w:right w:val="none" w:sz="0" w:space="0" w:color="auto"/>
                      </w:divBdr>
                    </w:div>
                  </w:divsChild>
                </w:div>
                <w:div w:id="1270311191">
                  <w:marLeft w:val="0"/>
                  <w:marRight w:val="0"/>
                  <w:marTop w:val="0"/>
                  <w:marBottom w:val="0"/>
                  <w:divBdr>
                    <w:top w:val="none" w:sz="0" w:space="0" w:color="auto"/>
                    <w:left w:val="none" w:sz="0" w:space="0" w:color="auto"/>
                    <w:bottom w:val="none" w:sz="0" w:space="0" w:color="auto"/>
                    <w:right w:val="none" w:sz="0" w:space="0" w:color="auto"/>
                  </w:divBdr>
                  <w:divsChild>
                    <w:div w:id="882138851">
                      <w:marLeft w:val="0"/>
                      <w:marRight w:val="0"/>
                      <w:marTop w:val="0"/>
                      <w:marBottom w:val="0"/>
                      <w:divBdr>
                        <w:top w:val="none" w:sz="0" w:space="0" w:color="auto"/>
                        <w:left w:val="none" w:sz="0" w:space="0" w:color="auto"/>
                        <w:bottom w:val="none" w:sz="0" w:space="0" w:color="auto"/>
                        <w:right w:val="none" w:sz="0" w:space="0" w:color="auto"/>
                      </w:divBdr>
                      <w:divsChild>
                        <w:div w:id="107628397">
                          <w:marLeft w:val="0"/>
                          <w:marRight w:val="0"/>
                          <w:marTop w:val="0"/>
                          <w:marBottom w:val="0"/>
                          <w:divBdr>
                            <w:top w:val="none" w:sz="0" w:space="0" w:color="auto"/>
                            <w:left w:val="none" w:sz="0" w:space="0" w:color="auto"/>
                            <w:bottom w:val="none" w:sz="0" w:space="0" w:color="auto"/>
                            <w:right w:val="none" w:sz="0" w:space="0" w:color="auto"/>
                          </w:divBdr>
                          <w:divsChild>
                            <w:div w:id="191169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7010319">
      <w:bodyDiv w:val="1"/>
      <w:marLeft w:val="0"/>
      <w:marRight w:val="0"/>
      <w:marTop w:val="0"/>
      <w:marBottom w:val="0"/>
      <w:divBdr>
        <w:top w:val="none" w:sz="0" w:space="0" w:color="auto"/>
        <w:left w:val="none" w:sz="0" w:space="0" w:color="auto"/>
        <w:bottom w:val="none" w:sz="0" w:space="0" w:color="auto"/>
        <w:right w:val="none" w:sz="0" w:space="0" w:color="auto"/>
      </w:divBdr>
      <w:divsChild>
        <w:div w:id="578247837">
          <w:marLeft w:val="0"/>
          <w:marRight w:val="0"/>
          <w:marTop w:val="0"/>
          <w:marBottom w:val="120"/>
          <w:divBdr>
            <w:top w:val="none" w:sz="0" w:space="0" w:color="auto"/>
            <w:left w:val="none" w:sz="0" w:space="0" w:color="auto"/>
            <w:bottom w:val="none" w:sz="0" w:space="0" w:color="auto"/>
            <w:right w:val="none" w:sz="0" w:space="0" w:color="auto"/>
          </w:divBdr>
          <w:divsChild>
            <w:div w:id="705522009">
              <w:marLeft w:val="0"/>
              <w:marRight w:val="0"/>
              <w:marTop w:val="0"/>
              <w:marBottom w:val="0"/>
              <w:divBdr>
                <w:top w:val="none" w:sz="0" w:space="0" w:color="auto"/>
                <w:left w:val="none" w:sz="0" w:space="0" w:color="auto"/>
                <w:bottom w:val="none" w:sz="0" w:space="0" w:color="auto"/>
                <w:right w:val="none" w:sz="0" w:space="0" w:color="auto"/>
              </w:divBdr>
            </w:div>
          </w:divsChild>
        </w:div>
        <w:div w:id="1437098095">
          <w:marLeft w:val="0"/>
          <w:marRight w:val="0"/>
          <w:marTop w:val="0"/>
          <w:marBottom w:val="120"/>
          <w:divBdr>
            <w:top w:val="none" w:sz="0" w:space="0" w:color="auto"/>
            <w:left w:val="none" w:sz="0" w:space="0" w:color="auto"/>
            <w:bottom w:val="none" w:sz="0" w:space="0" w:color="auto"/>
            <w:right w:val="none" w:sz="0" w:space="0" w:color="auto"/>
          </w:divBdr>
          <w:divsChild>
            <w:div w:id="846485359">
              <w:marLeft w:val="0"/>
              <w:marRight w:val="0"/>
              <w:marTop w:val="240"/>
              <w:marBottom w:val="240"/>
              <w:divBdr>
                <w:top w:val="none" w:sz="0" w:space="0" w:color="auto"/>
                <w:left w:val="none" w:sz="0" w:space="0" w:color="auto"/>
                <w:bottom w:val="none" w:sz="0" w:space="0" w:color="auto"/>
                <w:right w:val="none" w:sz="0" w:space="0" w:color="auto"/>
              </w:divBdr>
              <w:divsChild>
                <w:div w:id="499857526">
                  <w:marLeft w:val="240"/>
                  <w:marRight w:val="240"/>
                  <w:marTop w:val="0"/>
                  <w:marBottom w:val="336"/>
                  <w:divBdr>
                    <w:top w:val="none" w:sz="0" w:space="0" w:color="auto"/>
                    <w:left w:val="none" w:sz="0" w:space="0" w:color="auto"/>
                    <w:bottom w:val="none" w:sz="0" w:space="0" w:color="auto"/>
                    <w:right w:val="none" w:sz="0" w:space="0" w:color="auto"/>
                  </w:divBdr>
                </w:div>
              </w:divsChild>
            </w:div>
          </w:divsChild>
        </w:div>
        <w:div w:id="419452962">
          <w:marLeft w:val="0"/>
          <w:marRight w:val="0"/>
          <w:marTop w:val="0"/>
          <w:marBottom w:val="120"/>
          <w:divBdr>
            <w:top w:val="none" w:sz="0" w:space="0" w:color="auto"/>
            <w:left w:val="none" w:sz="0" w:space="0" w:color="auto"/>
            <w:bottom w:val="none" w:sz="0" w:space="0" w:color="auto"/>
            <w:right w:val="none" w:sz="0" w:space="0" w:color="auto"/>
          </w:divBdr>
          <w:divsChild>
            <w:div w:id="357858707">
              <w:marLeft w:val="0"/>
              <w:marRight w:val="0"/>
              <w:marTop w:val="0"/>
              <w:marBottom w:val="0"/>
              <w:divBdr>
                <w:top w:val="none" w:sz="0" w:space="0" w:color="auto"/>
                <w:left w:val="none" w:sz="0" w:space="0" w:color="auto"/>
                <w:bottom w:val="none" w:sz="0" w:space="0" w:color="auto"/>
                <w:right w:val="none" w:sz="0" w:space="0" w:color="auto"/>
              </w:divBdr>
            </w:div>
          </w:divsChild>
        </w:div>
        <w:div w:id="1362590451">
          <w:marLeft w:val="0"/>
          <w:marRight w:val="0"/>
          <w:marTop w:val="0"/>
          <w:marBottom w:val="120"/>
          <w:divBdr>
            <w:top w:val="none" w:sz="0" w:space="0" w:color="auto"/>
            <w:left w:val="none" w:sz="0" w:space="0" w:color="auto"/>
            <w:bottom w:val="none" w:sz="0" w:space="0" w:color="auto"/>
            <w:right w:val="none" w:sz="0" w:space="0" w:color="auto"/>
          </w:divBdr>
          <w:divsChild>
            <w:div w:id="684870877">
              <w:marLeft w:val="0"/>
              <w:marRight w:val="0"/>
              <w:marTop w:val="0"/>
              <w:marBottom w:val="0"/>
              <w:divBdr>
                <w:top w:val="none" w:sz="0" w:space="0" w:color="auto"/>
                <w:left w:val="none" w:sz="0" w:space="0" w:color="auto"/>
                <w:bottom w:val="none" w:sz="0" w:space="0" w:color="auto"/>
                <w:right w:val="none" w:sz="0" w:space="0" w:color="auto"/>
              </w:divBdr>
            </w:div>
          </w:divsChild>
        </w:div>
        <w:div w:id="987828538">
          <w:marLeft w:val="0"/>
          <w:marRight w:val="0"/>
          <w:marTop w:val="0"/>
          <w:marBottom w:val="120"/>
          <w:divBdr>
            <w:top w:val="none" w:sz="0" w:space="0" w:color="auto"/>
            <w:left w:val="none" w:sz="0" w:space="0" w:color="auto"/>
            <w:bottom w:val="none" w:sz="0" w:space="0" w:color="auto"/>
            <w:right w:val="none" w:sz="0" w:space="0" w:color="auto"/>
          </w:divBdr>
          <w:divsChild>
            <w:div w:id="962006642">
              <w:marLeft w:val="0"/>
              <w:marRight w:val="0"/>
              <w:marTop w:val="240"/>
              <w:marBottom w:val="240"/>
              <w:divBdr>
                <w:top w:val="none" w:sz="0" w:space="0" w:color="auto"/>
                <w:left w:val="none" w:sz="0" w:space="0" w:color="auto"/>
                <w:bottom w:val="none" w:sz="0" w:space="0" w:color="auto"/>
                <w:right w:val="none" w:sz="0" w:space="0" w:color="auto"/>
              </w:divBdr>
              <w:divsChild>
                <w:div w:id="1807503854">
                  <w:marLeft w:val="240"/>
                  <w:marRight w:val="240"/>
                  <w:marTop w:val="0"/>
                  <w:marBottom w:val="336"/>
                  <w:divBdr>
                    <w:top w:val="none" w:sz="0" w:space="0" w:color="auto"/>
                    <w:left w:val="none" w:sz="0" w:space="0" w:color="auto"/>
                    <w:bottom w:val="none" w:sz="0" w:space="0" w:color="auto"/>
                    <w:right w:val="none" w:sz="0" w:space="0" w:color="auto"/>
                  </w:divBdr>
                </w:div>
              </w:divsChild>
            </w:div>
          </w:divsChild>
        </w:div>
        <w:div w:id="1760563800">
          <w:marLeft w:val="0"/>
          <w:marRight w:val="0"/>
          <w:marTop w:val="0"/>
          <w:marBottom w:val="120"/>
          <w:divBdr>
            <w:top w:val="none" w:sz="0" w:space="0" w:color="auto"/>
            <w:left w:val="none" w:sz="0" w:space="0" w:color="auto"/>
            <w:bottom w:val="none" w:sz="0" w:space="0" w:color="auto"/>
            <w:right w:val="none" w:sz="0" w:space="0" w:color="auto"/>
          </w:divBdr>
          <w:divsChild>
            <w:div w:id="14951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3656">
      <w:bodyDiv w:val="1"/>
      <w:marLeft w:val="0"/>
      <w:marRight w:val="0"/>
      <w:marTop w:val="0"/>
      <w:marBottom w:val="0"/>
      <w:divBdr>
        <w:top w:val="none" w:sz="0" w:space="0" w:color="auto"/>
        <w:left w:val="none" w:sz="0" w:space="0" w:color="auto"/>
        <w:bottom w:val="none" w:sz="0" w:space="0" w:color="auto"/>
        <w:right w:val="none" w:sz="0" w:space="0" w:color="auto"/>
      </w:divBdr>
    </w:div>
    <w:div w:id="1968778393">
      <w:bodyDiv w:val="1"/>
      <w:marLeft w:val="0"/>
      <w:marRight w:val="0"/>
      <w:marTop w:val="0"/>
      <w:marBottom w:val="0"/>
      <w:divBdr>
        <w:top w:val="none" w:sz="0" w:space="0" w:color="auto"/>
        <w:left w:val="none" w:sz="0" w:space="0" w:color="auto"/>
        <w:bottom w:val="none" w:sz="0" w:space="0" w:color="auto"/>
        <w:right w:val="none" w:sz="0" w:space="0" w:color="auto"/>
      </w:divBdr>
      <w:divsChild>
        <w:div w:id="1563251076">
          <w:marLeft w:val="0"/>
          <w:marRight w:val="0"/>
          <w:marTop w:val="0"/>
          <w:marBottom w:val="120"/>
          <w:divBdr>
            <w:top w:val="none" w:sz="0" w:space="0" w:color="auto"/>
            <w:left w:val="none" w:sz="0" w:space="0" w:color="auto"/>
            <w:bottom w:val="none" w:sz="0" w:space="0" w:color="auto"/>
            <w:right w:val="none" w:sz="0" w:space="0" w:color="auto"/>
          </w:divBdr>
          <w:divsChild>
            <w:div w:id="562789911">
              <w:marLeft w:val="0"/>
              <w:marRight w:val="0"/>
              <w:marTop w:val="0"/>
              <w:marBottom w:val="0"/>
              <w:divBdr>
                <w:top w:val="none" w:sz="0" w:space="0" w:color="auto"/>
                <w:left w:val="none" w:sz="0" w:space="0" w:color="auto"/>
                <w:bottom w:val="none" w:sz="0" w:space="0" w:color="auto"/>
                <w:right w:val="none" w:sz="0" w:space="0" w:color="auto"/>
              </w:divBdr>
            </w:div>
          </w:divsChild>
        </w:div>
        <w:div w:id="2054764464">
          <w:marLeft w:val="0"/>
          <w:marRight w:val="0"/>
          <w:marTop w:val="0"/>
          <w:marBottom w:val="120"/>
          <w:divBdr>
            <w:top w:val="none" w:sz="0" w:space="0" w:color="auto"/>
            <w:left w:val="none" w:sz="0" w:space="0" w:color="auto"/>
            <w:bottom w:val="none" w:sz="0" w:space="0" w:color="auto"/>
            <w:right w:val="none" w:sz="0" w:space="0" w:color="auto"/>
          </w:divBdr>
          <w:divsChild>
            <w:div w:id="1280643964">
              <w:marLeft w:val="0"/>
              <w:marRight w:val="0"/>
              <w:marTop w:val="0"/>
              <w:marBottom w:val="0"/>
              <w:divBdr>
                <w:top w:val="none" w:sz="0" w:space="0" w:color="auto"/>
                <w:left w:val="none" w:sz="0" w:space="0" w:color="auto"/>
                <w:bottom w:val="none" w:sz="0" w:space="0" w:color="auto"/>
                <w:right w:val="none" w:sz="0" w:space="0" w:color="auto"/>
              </w:divBdr>
            </w:div>
          </w:divsChild>
        </w:div>
        <w:div w:id="382101819">
          <w:marLeft w:val="0"/>
          <w:marRight w:val="0"/>
          <w:marTop w:val="0"/>
          <w:marBottom w:val="120"/>
          <w:divBdr>
            <w:top w:val="none" w:sz="0" w:space="0" w:color="auto"/>
            <w:left w:val="none" w:sz="0" w:space="0" w:color="auto"/>
            <w:bottom w:val="none" w:sz="0" w:space="0" w:color="auto"/>
            <w:right w:val="none" w:sz="0" w:space="0" w:color="auto"/>
          </w:divBdr>
          <w:divsChild>
            <w:div w:id="2141218006">
              <w:marLeft w:val="0"/>
              <w:marRight w:val="0"/>
              <w:marTop w:val="0"/>
              <w:marBottom w:val="0"/>
              <w:divBdr>
                <w:top w:val="none" w:sz="0" w:space="0" w:color="auto"/>
                <w:left w:val="none" w:sz="0" w:space="0" w:color="auto"/>
                <w:bottom w:val="none" w:sz="0" w:space="0" w:color="auto"/>
                <w:right w:val="none" w:sz="0" w:space="0" w:color="auto"/>
              </w:divBdr>
            </w:div>
          </w:divsChild>
        </w:div>
        <w:div w:id="1427114134">
          <w:marLeft w:val="0"/>
          <w:marRight w:val="0"/>
          <w:marTop w:val="0"/>
          <w:marBottom w:val="120"/>
          <w:divBdr>
            <w:top w:val="none" w:sz="0" w:space="0" w:color="auto"/>
            <w:left w:val="none" w:sz="0" w:space="0" w:color="auto"/>
            <w:bottom w:val="none" w:sz="0" w:space="0" w:color="auto"/>
            <w:right w:val="none" w:sz="0" w:space="0" w:color="auto"/>
          </w:divBdr>
          <w:divsChild>
            <w:div w:id="398288568">
              <w:marLeft w:val="0"/>
              <w:marRight w:val="0"/>
              <w:marTop w:val="240"/>
              <w:marBottom w:val="240"/>
              <w:divBdr>
                <w:top w:val="none" w:sz="0" w:space="0" w:color="auto"/>
                <w:left w:val="none" w:sz="0" w:space="0" w:color="auto"/>
                <w:bottom w:val="none" w:sz="0" w:space="0" w:color="auto"/>
                <w:right w:val="none" w:sz="0" w:space="0" w:color="auto"/>
              </w:divBdr>
              <w:divsChild>
                <w:div w:id="771319112">
                  <w:marLeft w:val="0"/>
                  <w:marRight w:val="0"/>
                  <w:marTop w:val="0"/>
                  <w:marBottom w:val="0"/>
                  <w:divBdr>
                    <w:top w:val="none" w:sz="0" w:space="0" w:color="auto"/>
                    <w:left w:val="none" w:sz="0" w:space="0" w:color="auto"/>
                    <w:bottom w:val="none" w:sz="0" w:space="0" w:color="auto"/>
                    <w:right w:val="none" w:sz="0" w:space="0" w:color="auto"/>
                  </w:divBdr>
                  <w:divsChild>
                    <w:div w:id="591089357">
                      <w:marLeft w:val="0"/>
                      <w:marRight w:val="0"/>
                      <w:marTop w:val="0"/>
                      <w:marBottom w:val="96"/>
                      <w:divBdr>
                        <w:top w:val="none" w:sz="0" w:space="0" w:color="auto"/>
                        <w:left w:val="none" w:sz="0" w:space="0" w:color="auto"/>
                        <w:bottom w:val="none" w:sz="0" w:space="0" w:color="auto"/>
                        <w:right w:val="none" w:sz="0" w:space="0" w:color="auto"/>
                      </w:divBdr>
                    </w:div>
                  </w:divsChild>
                </w:div>
                <w:div w:id="1133908664">
                  <w:marLeft w:val="0"/>
                  <w:marRight w:val="0"/>
                  <w:marTop w:val="0"/>
                  <w:marBottom w:val="0"/>
                  <w:divBdr>
                    <w:top w:val="none" w:sz="0" w:space="0" w:color="auto"/>
                    <w:left w:val="none" w:sz="0" w:space="0" w:color="auto"/>
                    <w:bottom w:val="none" w:sz="0" w:space="0" w:color="auto"/>
                    <w:right w:val="none" w:sz="0" w:space="0" w:color="auto"/>
                  </w:divBdr>
                  <w:divsChild>
                    <w:div w:id="1584339541">
                      <w:marLeft w:val="0"/>
                      <w:marRight w:val="0"/>
                      <w:marTop w:val="0"/>
                      <w:marBottom w:val="0"/>
                      <w:divBdr>
                        <w:top w:val="none" w:sz="0" w:space="0" w:color="auto"/>
                        <w:left w:val="none" w:sz="0" w:space="0" w:color="auto"/>
                        <w:bottom w:val="none" w:sz="0" w:space="0" w:color="auto"/>
                        <w:right w:val="none" w:sz="0" w:space="0" w:color="auto"/>
                      </w:divBdr>
                      <w:divsChild>
                        <w:div w:id="52036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347645">
          <w:marLeft w:val="0"/>
          <w:marRight w:val="0"/>
          <w:marTop w:val="0"/>
          <w:marBottom w:val="120"/>
          <w:divBdr>
            <w:top w:val="none" w:sz="0" w:space="0" w:color="auto"/>
            <w:left w:val="none" w:sz="0" w:space="0" w:color="auto"/>
            <w:bottom w:val="none" w:sz="0" w:space="0" w:color="auto"/>
            <w:right w:val="none" w:sz="0" w:space="0" w:color="auto"/>
          </w:divBdr>
          <w:divsChild>
            <w:div w:id="2127381821">
              <w:marLeft w:val="0"/>
              <w:marRight w:val="0"/>
              <w:marTop w:val="0"/>
              <w:marBottom w:val="0"/>
              <w:divBdr>
                <w:top w:val="none" w:sz="0" w:space="0" w:color="auto"/>
                <w:left w:val="none" w:sz="0" w:space="0" w:color="auto"/>
                <w:bottom w:val="none" w:sz="0" w:space="0" w:color="auto"/>
                <w:right w:val="none" w:sz="0" w:space="0" w:color="auto"/>
              </w:divBdr>
            </w:div>
          </w:divsChild>
        </w:div>
        <w:div w:id="1092551685">
          <w:marLeft w:val="0"/>
          <w:marRight w:val="0"/>
          <w:marTop w:val="0"/>
          <w:marBottom w:val="120"/>
          <w:divBdr>
            <w:top w:val="none" w:sz="0" w:space="0" w:color="auto"/>
            <w:left w:val="none" w:sz="0" w:space="0" w:color="auto"/>
            <w:bottom w:val="none" w:sz="0" w:space="0" w:color="auto"/>
            <w:right w:val="none" w:sz="0" w:space="0" w:color="auto"/>
          </w:divBdr>
          <w:divsChild>
            <w:div w:id="1421486755">
              <w:marLeft w:val="0"/>
              <w:marRight w:val="0"/>
              <w:marTop w:val="240"/>
              <w:marBottom w:val="240"/>
              <w:divBdr>
                <w:top w:val="none" w:sz="0" w:space="0" w:color="auto"/>
                <w:left w:val="none" w:sz="0" w:space="0" w:color="auto"/>
                <w:bottom w:val="none" w:sz="0" w:space="0" w:color="auto"/>
                <w:right w:val="none" w:sz="0" w:space="0" w:color="auto"/>
              </w:divBdr>
              <w:divsChild>
                <w:div w:id="1402560921">
                  <w:marLeft w:val="240"/>
                  <w:marRight w:val="240"/>
                  <w:marTop w:val="0"/>
                  <w:marBottom w:val="336"/>
                  <w:divBdr>
                    <w:top w:val="none" w:sz="0" w:space="0" w:color="auto"/>
                    <w:left w:val="none" w:sz="0" w:space="0" w:color="auto"/>
                    <w:bottom w:val="none" w:sz="0" w:space="0" w:color="auto"/>
                    <w:right w:val="none" w:sz="0" w:space="0" w:color="auto"/>
                  </w:divBdr>
                </w:div>
              </w:divsChild>
            </w:div>
          </w:divsChild>
        </w:div>
        <w:div w:id="1588273385">
          <w:marLeft w:val="0"/>
          <w:marRight w:val="0"/>
          <w:marTop w:val="0"/>
          <w:marBottom w:val="120"/>
          <w:divBdr>
            <w:top w:val="none" w:sz="0" w:space="0" w:color="auto"/>
            <w:left w:val="none" w:sz="0" w:space="0" w:color="auto"/>
            <w:bottom w:val="none" w:sz="0" w:space="0" w:color="auto"/>
            <w:right w:val="none" w:sz="0" w:space="0" w:color="auto"/>
          </w:divBdr>
          <w:divsChild>
            <w:div w:id="1034499121">
              <w:marLeft w:val="0"/>
              <w:marRight w:val="0"/>
              <w:marTop w:val="0"/>
              <w:marBottom w:val="0"/>
              <w:divBdr>
                <w:top w:val="none" w:sz="0" w:space="0" w:color="auto"/>
                <w:left w:val="none" w:sz="0" w:space="0" w:color="auto"/>
                <w:bottom w:val="none" w:sz="0" w:space="0" w:color="auto"/>
                <w:right w:val="none" w:sz="0" w:space="0" w:color="auto"/>
              </w:divBdr>
            </w:div>
          </w:divsChild>
        </w:div>
        <w:div w:id="375400286">
          <w:marLeft w:val="0"/>
          <w:marRight w:val="0"/>
          <w:marTop w:val="0"/>
          <w:marBottom w:val="120"/>
          <w:divBdr>
            <w:top w:val="none" w:sz="0" w:space="0" w:color="auto"/>
            <w:left w:val="none" w:sz="0" w:space="0" w:color="auto"/>
            <w:bottom w:val="none" w:sz="0" w:space="0" w:color="auto"/>
            <w:right w:val="none" w:sz="0" w:space="0" w:color="auto"/>
          </w:divBdr>
          <w:divsChild>
            <w:div w:id="409471788">
              <w:marLeft w:val="0"/>
              <w:marRight w:val="0"/>
              <w:marTop w:val="0"/>
              <w:marBottom w:val="0"/>
              <w:divBdr>
                <w:top w:val="none" w:sz="0" w:space="0" w:color="auto"/>
                <w:left w:val="none" w:sz="0" w:space="0" w:color="auto"/>
                <w:bottom w:val="none" w:sz="0" w:space="0" w:color="auto"/>
                <w:right w:val="none" w:sz="0" w:space="0" w:color="auto"/>
              </w:divBdr>
            </w:div>
          </w:divsChild>
        </w:div>
        <w:div w:id="533157713">
          <w:marLeft w:val="0"/>
          <w:marRight w:val="0"/>
          <w:marTop w:val="0"/>
          <w:marBottom w:val="120"/>
          <w:divBdr>
            <w:top w:val="none" w:sz="0" w:space="0" w:color="auto"/>
            <w:left w:val="none" w:sz="0" w:space="0" w:color="auto"/>
            <w:bottom w:val="none" w:sz="0" w:space="0" w:color="auto"/>
            <w:right w:val="none" w:sz="0" w:space="0" w:color="auto"/>
          </w:divBdr>
          <w:divsChild>
            <w:div w:id="1261254764">
              <w:marLeft w:val="0"/>
              <w:marRight w:val="0"/>
              <w:marTop w:val="0"/>
              <w:marBottom w:val="0"/>
              <w:divBdr>
                <w:top w:val="none" w:sz="0" w:space="0" w:color="auto"/>
                <w:left w:val="none" w:sz="0" w:space="0" w:color="auto"/>
                <w:bottom w:val="none" w:sz="0" w:space="0" w:color="auto"/>
                <w:right w:val="none" w:sz="0" w:space="0" w:color="auto"/>
              </w:divBdr>
            </w:div>
          </w:divsChild>
        </w:div>
        <w:div w:id="1534881003">
          <w:marLeft w:val="0"/>
          <w:marRight w:val="0"/>
          <w:marTop w:val="0"/>
          <w:marBottom w:val="120"/>
          <w:divBdr>
            <w:top w:val="none" w:sz="0" w:space="0" w:color="auto"/>
            <w:left w:val="none" w:sz="0" w:space="0" w:color="auto"/>
            <w:bottom w:val="none" w:sz="0" w:space="0" w:color="auto"/>
            <w:right w:val="none" w:sz="0" w:space="0" w:color="auto"/>
          </w:divBdr>
          <w:divsChild>
            <w:div w:id="1870140553">
              <w:marLeft w:val="0"/>
              <w:marRight w:val="0"/>
              <w:marTop w:val="0"/>
              <w:marBottom w:val="0"/>
              <w:divBdr>
                <w:top w:val="none" w:sz="0" w:space="0" w:color="auto"/>
                <w:left w:val="none" w:sz="0" w:space="0" w:color="auto"/>
                <w:bottom w:val="none" w:sz="0" w:space="0" w:color="auto"/>
                <w:right w:val="none" w:sz="0" w:space="0" w:color="auto"/>
              </w:divBdr>
            </w:div>
          </w:divsChild>
        </w:div>
        <w:div w:id="701251638">
          <w:marLeft w:val="0"/>
          <w:marRight w:val="0"/>
          <w:marTop w:val="0"/>
          <w:marBottom w:val="120"/>
          <w:divBdr>
            <w:top w:val="none" w:sz="0" w:space="0" w:color="auto"/>
            <w:left w:val="none" w:sz="0" w:space="0" w:color="auto"/>
            <w:bottom w:val="none" w:sz="0" w:space="0" w:color="auto"/>
            <w:right w:val="none" w:sz="0" w:space="0" w:color="auto"/>
          </w:divBdr>
          <w:divsChild>
            <w:div w:id="1090852903">
              <w:marLeft w:val="0"/>
              <w:marRight w:val="0"/>
              <w:marTop w:val="240"/>
              <w:marBottom w:val="240"/>
              <w:divBdr>
                <w:top w:val="none" w:sz="0" w:space="0" w:color="auto"/>
                <w:left w:val="none" w:sz="0" w:space="0" w:color="auto"/>
                <w:bottom w:val="none" w:sz="0" w:space="0" w:color="auto"/>
                <w:right w:val="none" w:sz="0" w:space="0" w:color="auto"/>
              </w:divBdr>
              <w:divsChild>
                <w:div w:id="813448390">
                  <w:marLeft w:val="0"/>
                  <w:marRight w:val="0"/>
                  <w:marTop w:val="0"/>
                  <w:marBottom w:val="0"/>
                  <w:divBdr>
                    <w:top w:val="none" w:sz="0" w:space="0" w:color="auto"/>
                    <w:left w:val="none" w:sz="0" w:space="0" w:color="auto"/>
                    <w:bottom w:val="none" w:sz="0" w:space="0" w:color="auto"/>
                    <w:right w:val="none" w:sz="0" w:space="0" w:color="auto"/>
                  </w:divBdr>
                  <w:divsChild>
                    <w:div w:id="492796190">
                      <w:marLeft w:val="0"/>
                      <w:marRight w:val="0"/>
                      <w:marTop w:val="0"/>
                      <w:marBottom w:val="96"/>
                      <w:divBdr>
                        <w:top w:val="none" w:sz="0" w:space="0" w:color="auto"/>
                        <w:left w:val="none" w:sz="0" w:space="0" w:color="auto"/>
                        <w:bottom w:val="none" w:sz="0" w:space="0" w:color="auto"/>
                        <w:right w:val="none" w:sz="0" w:space="0" w:color="auto"/>
                      </w:divBdr>
                    </w:div>
                  </w:divsChild>
                </w:div>
                <w:div w:id="772823758">
                  <w:marLeft w:val="0"/>
                  <w:marRight w:val="0"/>
                  <w:marTop w:val="0"/>
                  <w:marBottom w:val="0"/>
                  <w:divBdr>
                    <w:top w:val="none" w:sz="0" w:space="0" w:color="auto"/>
                    <w:left w:val="none" w:sz="0" w:space="0" w:color="auto"/>
                    <w:bottom w:val="none" w:sz="0" w:space="0" w:color="auto"/>
                    <w:right w:val="none" w:sz="0" w:space="0" w:color="auto"/>
                  </w:divBdr>
                  <w:divsChild>
                    <w:div w:id="781464274">
                      <w:marLeft w:val="0"/>
                      <w:marRight w:val="0"/>
                      <w:marTop w:val="0"/>
                      <w:marBottom w:val="0"/>
                      <w:divBdr>
                        <w:top w:val="none" w:sz="0" w:space="0" w:color="auto"/>
                        <w:left w:val="none" w:sz="0" w:space="0" w:color="auto"/>
                        <w:bottom w:val="none" w:sz="0" w:space="0" w:color="auto"/>
                        <w:right w:val="none" w:sz="0" w:space="0" w:color="auto"/>
                      </w:divBdr>
                      <w:divsChild>
                        <w:div w:id="1462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670379">
          <w:marLeft w:val="0"/>
          <w:marRight w:val="0"/>
          <w:marTop w:val="0"/>
          <w:marBottom w:val="120"/>
          <w:divBdr>
            <w:top w:val="none" w:sz="0" w:space="0" w:color="auto"/>
            <w:left w:val="none" w:sz="0" w:space="0" w:color="auto"/>
            <w:bottom w:val="none" w:sz="0" w:space="0" w:color="auto"/>
            <w:right w:val="none" w:sz="0" w:space="0" w:color="auto"/>
          </w:divBdr>
          <w:divsChild>
            <w:div w:id="1797144247">
              <w:marLeft w:val="0"/>
              <w:marRight w:val="0"/>
              <w:marTop w:val="0"/>
              <w:marBottom w:val="0"/>
              <w:divBdr>
                <w:top w:val="none" w:sz="0" w:space="0" w:color="auto"/>
                <w:left w:val="none" w:sz="0" w:space="0" w:color="auto"/>
                <w:bottom w:val="none" w:sz="0" w:space="0" w:color="auto"/>
                <w:right w:val="none" w:sz="0" w:space="0" w:color="auto"/>
              </w:divBdr>
            </w:div>
          </w:divsChild>
        </w:div>
        <w:div w:id="1200623641">
          <w:marLeft w:val="0"/>
          <w:marRight w:val="0"/>
          <w:marTop w:val="0"/>
          <w:marBottom w:val="120"/>
          <w:divBdr>
            <w:top w:val="none" w:sz="0" w:space="0" w:color="auto"/>
            <w:left w:val="none" w:sz="0" w:space="0" w:color="auto"/>
            <w:bottom w:val="none" w:sz="0" w:space="0" w:color="auto"/>
            <w:right w:val="none" w:sz="0" w:space="0" w:color="auto"/>
          </w:divBdr>
          <w:divsChild>
            <w:div w:id="1303541613">
              <w:marLeft w:val="0"/>
              <w:marRight w:val="0"/>
              <w:marTop w:val="0"/>
              <w:marBottom w:val="0"/>
              <w:divBdr>
                <w:top w:val="none" w:sz="0" w:space="0" w:color="auto"/>
                <w:left w:val="none" w:sz="0" w:space="0" w:color="auto"/>
                <w:bottom w:val="none" w:sz="0" w:space="0" w:color="auto"/>
                <w:right w:val="none" w:sz="0" w:space="0" w:color="auto"/>
              </w:divBdr>
            </w:div>
          </w:divsChild>
        </w:div>
        <w:div w:id="908075633">
          <w:marLeft w:val="0"/>
          <w:marRight w:val="0"/>
          <w:marTop w:val="0"/>
          <w:marBottom w:val="120"/>
          <w:divBdr>
            <w:top w:val="none" w:sz="0" w:space="0" w:color="auto"/>
            <w:left w:val="none" w:sz="0" w:space="0" w:color="auto"/>
            <w:bottom w:val="none" w:sz="0" w:space="0" w:color="auto"/>
            <w:right w:val="none" w:sz="0" w:space="0" w:color="auto"/>
          </w:divBdr>
          <w:divsChild>
            <w:div w:id="576937752">
              <w:marLeft w:val="0"/>
              <w:marRight w:val="0"/>
              <w:marTop w:val="0"/>
              <w:marBottom w:val="0"/>
              <w:divBdr>
                <w:top w:val="none" w:sz="0" w:space="0" w:color="auto"/>
                <w:left w:val="none" w:sz="0" w:space="0" w:color="auto"/>
                <w:bottom w:val="none" w:sz="0" w:space="0" w:color="auto"/>
                <w:right w:val="none" w:sz="0" w:space="0" w:color="auto"/>
              </w:divBdr>
            </w:div>
          </w:divsChild>
        </w:div>
        <w:div w:id="2063022262">
          <w:marLeft w:val="0"/>
          <w:marRight w:val="0"/>
          <w:marTop w:val="0"/>
          <w:marBottom w:val="120"/>
          <w:divBdr>
            <w:top w:val="none" w:sz="0" w:space="0" w:color="auto"/>
            <w:left w:val="none" w:sz="0" w:space="0" w:color="auto"/>
            <w:bottom w:val="none" w:sz="0" w:space="0" w:color="auto"/>
            <w:right w:val="none" w:sz="0" w:space="0" w:color="auto"/>
          </w:divBdr>
          <w:divsChild>
            <w:div w:id="1317684605">
              <w:marLeft w:val="0"/>
              <w:marRight w:val="0"/>
              <w:marTop w:val="0"/>
              <w:marBottom w:val="0"/>
              <w:divBdr>
                <w:top w:val="none" w:sz="0" w:space="0" w:color="auto"/>
                <w:left w:val="none" w:sz="0" w:space="0" w:color="auto"/>
                <w:bottom w:val="none" w:sz="0" w:space="0" w:color="auto"/>
                <w:right w:val="none" w:sz="0" w:space="0" w:color="auto"/>
              </w:divBdr>
            </w:div>
          </w:divsChild>
        </w:div>
        <w:div w:id="1123232132">
          <w:marLeft w:val="0"/>
          <w:marRight w:val="0"/>
          <w:marTop w:val="0"/>
          <w:marBottom w:val="120"/>
          <w:divBdr>
            <w:top w:val="none" w:sz="0" w:space="0" w:color="auto"/>
            <w:left w:val="none" w:sz="0" w:space="0" w:color="auto"/>
            <w:bottom w:val="none" w:sz="0" w:space="0" w:color="auto"/>
            <w:right w:val="none" w:sz="0" w:space="0" w:color="auto"/>
          </w:divBdr>
          <w:divsChild>
            <w:div w:id="1188838209">
              <w:marLeft w:val="0"/>
              <w:marRight w:val="0"/>
              <w:marTop w:val="0"/>
              <w:marBottom w:val="0"/>
              <w:divBdr>
                <w:top w:val="none" w:sz="0" w:space="0" w:color="auto"/>
                <w:left w:val="none" w:sz="0" w:space="0" w:color="auto"/>
                <w:bottom w:val="none" w:sz="0" w:space="0" w:color="auto"/>
                <w:right w:val="none" w:sz="0" w:space="0" w:color="auto"/>
              </w:divBdr>
            </w:div>
          </w:divsChild>
        </w:div>
        <w:div w:id="2140221851">
          <w:marLeft w:val="0"/>
          <w:marRight w:val="0"/>
          <w:marTop w:val="0"/>
          <w:marBottom w:val="120"/>
          <w:divBdr>
            <w:top w:val="none" w:sz="0" w:space="0" w:color="auto"/>
            <w:left w:val="none" w:sz="0" w:space="0" w:color="auto"/>
            <w:bottom w:val="none" w:sz="0" w:space="0" w:color="auto"/>
            <w:right w:val="none" w:sz="0" w:space="0" w:color="auto"/>
          </w:divBdr>
          <w:divsChild>
            <w:div w:id="553086306">
              <w:marLeft w:val="0"/>
              <w:marRight w:val="0"/>
              <w:marTop w:val="240"/>
              <w:marBottom w:val="240"/>
              <w:divBdr>
                <w:top w:val="none" w:sz="0" w:space="0" w:color="auto"/>
                <w:left w:val="none" w:sz="0" w:space="0" w:color="auto"/>
                <w:bottom w:val="none" w:sz="0" w:space="0" w:color="auto"/>
                <w:right w:val="none" w:sz="0" w:space="0" w:color="auto"/>
              </w:divBdr>
              <w:divsChild>
                <w:div w:id="1841195987">
                  <w:marLeft w:val="0"/>
                  <w:marRight w:val="0"/>
                  <w:marTop w:val="0"/>
                  <w:marBottom w:val="0"/>
                  <w:divBdr>
                    <w:top w:val="none" w:sz="0" w:space="0" w:color="auto"/>
                    <w:left w:val="none" w:sz="0" w:space="0" w:color="auto"/>
                    <w:bottom w:val="none" w:sz="0" w:space="0" w:color="auto"/>
                    <w:right w:val="none" w:sz="0" w:space="0" w:color="auto"/>
                  </w:divBdr>
                  <w:divsChild>
                    <w:div w:id="1363169799">
                      <w:marLeft w:val="0"/>
                      <w:marRight w:val="0"/>
                      <w:marTop w:val="0"/>
                      <w:marBottom w:val="96"/>
                      <w:divBdr>
                        <w:top w:val="none" w:sz="0" w:space="0" w:color="auto"/>
                        <w:left w:val="none" w:sz="0" w:space="0" w:color="auto"/>
                        <w:bottom w:val="none" w:sz="0" w:space="0" w:color="auto"/>
                        <w:right w:val="none" w:sz="0" w:space="0" w:color="auto"/>
                      </w:divBdr>
                    </w:div>
                  </w:divsChild>
                </w:div>
                <w:div w:id="378363538">
                  <w:marLeft w:val="0"/>
                  <w:marRight w:val="0"/>
                  <w:marTop w:val="0"/>
                  <w:marBottom w:val="0"/>
                  <w:divBdr>
                    <w:top w:val="none" w:sz="0" w:space="0" w:color="auto"/>
                    <w:left w:val="none" w:sz="0" w:space="0" w:color="auto"/>
                    <w:bottom w:val="none" w:sz="0" w:space="0" w:color="auto"/>
                    <w:right w:val="none" w:sz="0" w:space="0" w:color="auto"/>
                  </w:divBdr>
                  <w:divsChild>
                    <w:div w:id="1626349954">
                      <w:marLeft w:val="0"/>
                      <w:marRight w:val="0"/>
                      <w:marTop w:val="0"/>
                      <w:marBottom w:val="0"/>
                      <w:divBdr>
                        <w:top w:val="none" w:sz="0" w:space="0" w:color="auto"/>
                        <w:left w:val="none" w:sz="0" w:space="0" w:color="auto"/>
                        <w:bottom w:val="none" w:sz="0" w:space="0" w:color="auto"/>
                        <w:right w:val="none" w:sz="0" w:space="0" w:color="auto"/>
                      </w:divBdr>
                      <w:divsChild>
                        <w:div w:id="65322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605494">
          <w:marLeft w:val="0"/>
          <w:marRight w:val="0"/>
          <w:marTop w:val="0"/>
          <w:marBottom w:val="120"/>
          <w:divBdr>
            <w:top w:val="none" w:sz="0" w:space="0" w:color="auto"/>
            <w:left w:val="none" w:sz="0" w:space="0" w:color="auto"/>
            <w:bottom w:val="none" w:sz="0" w:space="0" w:color="auto"/>
            <w:right w:val="none" w:sz="0" w:space="0" w:color="auto"/>
          </w:divBdr>
          <w:divsChild>
            <w:div w:id="554775968">
              <w:marLeft w:val="0"/>
              <w:marRight w:val="0"/>
              <w:marTop w:val="0"/>
              <w:marBottom w:val="0"/>
              <w:divBdr>
                <w:top w:val="none" w:sz="0" w:space="0" w:color="auto"/>
                <w:left w:val="none" w:sz="0" w:space="0" w:color="auto"/>
                <w:bottom w:val="none" w:sz="0" w:space="0" w:color="auto"/>
                <w:right w:val="none" w:sz="0" w:space="0" w:color="auto"/>
              </w:divBdr>
            </w:div>
          </w:divsChild>
        </w:div>
        <w:div w:id="1348481259">
          <w:marLeft w:val="0"/>
          <w:marRight w:val="0"/>
          <w:marTop w:val="0"/>
          <w:marBottom w:val="120"/>
          <w:divBdr>
            <w:top w:val="none" w:sz="0" w:space="0" w:color="auto"/>
            <w:left w:val="none" w:sz="0" w:space="0" w:color="auto"/>
            <w:bottom w:val="none" w:sz="0" w:space="0" w:color="auto"/>
            <w:right w:val="none" w:sz="0" w:space="0" w:color="auto"/>
          </w:divBdr>
          <w:divsChild>
            <w:div w:id="1747729528">
              <w:marLeft w:val="0"/>
              <w:marRight w:val="0"/>
              <w:marTop w:val="0"/>
              <w:marBottom w:val="0"/>
              <w:divBdr>
                <w:top w:val="none" w:sz="0" w:space="0" w:color="auto"/>
                <w:left w:val="none" w:sz="0" w:space="0" w:color="auto"/>
                <w:bottom w:val="none" w:sz="0" w:space="0" w:color="auto"/>
                <w:right w:val="none" w:sz="0" w:space="0" w:color="auto"/>
              </w:divBdr>
            </w:div>
          </w:divsChild>
        </w:div>
        <w:div w:id="509103566">
          <w:marLeft w:val="0"/>
          <w:marRight w:val="0"/>
          <w:marTop w:val="0"/>
          <w:marBottom w:val="120"/>
          <w:divBdr>
            <w:top w:val="none" w:sz="0" w:space="0" w:color="auto"/>
            <w:left w:val="none" w:sz="0" w:space="0" w:color="auto"/>
            <w:bottom w:val="none" w:sz="0" w:space="0" w:color="auto"/>
            <w:right w:val="none" w:sz="0" w:space="0" w:color="auto"/>
          </w:divBdr>
          <w:divsChild>
            <w:div w:id="128719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326">
      <w:bodyDiv w:val="1"/>
      <w:marLeft w:val="0"/>
      <w:marRight w:val="0"/>
      <w:marTop w:val="0"/>
      <w:marBottom w:val="0"/>
      <w:divBdr>
        <w:top w:val="none" w:sz="0" w:space="0" w:color="auto"/>
        <w:left w:val="none" w:sz="0" w:space="0" w:color="auto"/>
        <w:bottom w:val="none" w:sz="0" w:space="0" w:color="auto"/>
        <w:right w:val="none" w:sz="0" w:space="0" w:color="auto"/>
      </w:divBdr>
      <w:divsChild>
        <w:div w:id="1292251613">
          <w:marLeft w:val="0"/>
          <w:marRight w:val="0"/>
          <w:marTop w:val="0"/>
          <w:marBottom w:val="0"/>
          <w:divBdr>
            <w:top w:val="none" w:sz="0" w:space="0" w:color="auto"/>
            <w:left w:val="none" w:sz="0" w:space="0" w:color="auto"/>
            <w:bottom w:val="none" w:sz="0" w:space="0" w:color="auto"/>
            <w:right w:val="none" w:sz="0" w:space="0" w:color="auto"/>
          </w:divBdr>
          <w:divsChild>
            <w:div w:id="1052997782">
              <w:marLeft w:val="0"/>
              <w:marRight w:val="0"/>
              <w:marTop w:val="0"/>
              <w:marBottom w:val="0"/>
              <w:divBdr>
                <w:top w:val="none" w:sz="0" w:space="0" w:color="auto"/>
                <w:left w:val="none" w:sz="0" w:space="0" w:color="auto"/>
                <w:bottom w:val="none" w:sz="0" w:space="0" w:color="auto"/>
                <w:right w:val="none" w:sz="0" w:space="0" w:color="auto"/>
              </w:divBdr>
              <w:divsChild>
                <w:div w:id="216401505">
                  <w:marLeft w:val="0"/>
                  <w:marRight w:val="0"/>
                  <w:marTop w:val="0"/>
                  <w:marBottom w:val="192"/>
                  <w:divBdr>
                    <w:top w:val="none" w:sz="0" w:space="0" w:color="auto"/>
                    <w:left w:val="none" w:sz="0" w:space="0" w:color="auto"/>
                    <w:bottom w:val="none" w:sz="0" w:space="0" w:color="auto"/>
                    <w:right w:val="none" w:sz="0" w:space="0" w:color="auto"/>
                  </w:divBdr>
                  <w:divsChild>
                    <w:div w:id="761219858">
                      <w:marLeft w:val="0"/>
                      <w:marRight w:val="0"/>
                      <w:marTop w:val="0"/>
                      <w:marBottom w:val="0"/>
                      <w:divBdr>
                        <w:top w:val="none" w:sz="0" w:space="0" w:color="auto"/>
                        <w:left w:val="none" w:sz="0" w:space="0" w:color="auto"/>
                        <w:bottom w:val="none" w:sz="0" w:space="0" w:color="auto"/>
                        <w:right w:val="none" w:sz="0" w:space="0" w:color="auto"/>
                      </w:divBdr>
                    </w:div>
                  </w:divsChild>
                </w:div>
                <w:div w:id="678436270">
                  <w:marLeft w:val="0"/>
                  <w:marRight w:val="0"/>
                  <w:marTop w:val="0"/>
                  <w:marBottom w:val="0"/>
                  <w:divBdr>
                    <w:top w:val="none" w:sz="0" w:space="0" w:color="auto"/>
                    <w:left w:val="none" w:sz="0" w:space="0" w:color="auto"/>
                    <w:bottom w:val="none" w:sz="0" w:space="0" w:color="auto"/>
                    <w:right w:val="none" w:sz="0" w:space="0" w:color="auto"/>
                  </w:divBdr>
                  <w:divsChild>
                    <w:div w:id="1096751150">
                      <w:marLeft w:val="0"/>
                      <w:marRight w:val="0"/>
                      <w:marTop w:val="0"/>
                      <w:marBottom w:val="0"/>
                      <w:divBdr>
                        <w:top w:val="none" w:sz="0" w:space="0" w:color="auto"/>
                        <w:left w:val="none" w:sz="0" w:space="0" w:color="auto"/>
                        <w:bottom w:val="none" w:sz="0" w:space="0" w:color="auto"/>
                        <w:right w:val="none" w:sz="0" w:space="0" w:color="auto"/>
                      </w:divBdr>
                      <w:divsChild>
                        <w:div w:id="1667434425">
                          <w:marLeft w:val="0"/>
                          <w:marRight w:val="0"/>
                          <w:marTop w:val="0"/>
                          <w:marBottom w:val="0"/>
                          <w:divBdr>
                            <w:top w:val="none" w:sz="0" w:space="0" w:color="auto"/>
                            <w:left w:val="none" w:sz="0" w:space="0" w:color="auto"/>
                            <w:bottom w:val="none" w:sz="0" w:space="0" w:color="auto"/>
                            <w:right w:val="none" w:sz="0" w:space="0" w:color="auto"/>
                          </w:divBdr>
                          <w:divsChild>
                            <w:div w:id="134173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1828</Words>
  <Characters>10058</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7</cp:revision>
  <dcterms:created xsi:type="dcterms:W3CDTF">2021-12-02T12:41:00Z</dcterms:created>
  <dcterms:modified xsi:type="dcterms:W3CDTF">2021-12-04T02:50:00Z</dcterms:modified>
</cp:coreProperties>
</file>